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outlineLvl w:val="2"/>
        <w:rPr>
          <w:rFonts w:ascii="Century Gothic" w:eastAsia="Times New Roman" w:hAnsi="Century Gothic" w:cs="Times New Roman"/>
          <w:b/>
          <w:bCs/>
          <w:color w:val="auto"/>
          <w:sz w:val="27"/>
          <w:szCs w:val="27"/>
          <w:bdr w:val="none" w:sz="0" w:space="0" w:color="auto"/>
          <w:lang w:eastAsia="it-IT"/>
        </w:rPr>
      </w:pPr>
      <w:r w:rsidRPr="00416F90">
        <w:rPr>
          <w:rFonts w:ascii="Century Gothic" w:eastAsia="Times New Roman" w:hAnsi="Century Gothic" w:cs="Times New Roman"/>
          <w:b/>
          <w:bCs/>
          <w:color w:val="auto"/>
          <w:sz w:val="27"/>
          <w:szCs w:val="27"/>
          <w:bdr w:val="none" w:sz="0" w:space="0" w:color="auto"/>
          <w:lang w:eastAsia="it-IT"/>
        </w:rPr>
        <w:t>AVVISO PUBBLICO PER MANIFESTAZIONE DI INTERESSE</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b/>
          <w:bCs/>
          <w:color w:val="auto"/>
          <w:bdr w:val="none" w:sz="0" w:space="0" w:color="auto"/>
          <w:lang w:eastAsia="it-IT"/>
        </w:rPr>
        <w:t>PER L'AFFIDAMENTO IN SPONSORIZZAZIONE TECNICA DELLE ATTIVITÀ DI RIQUALIFICAZIONE, VALORIZZAZIONE, ALLESTIMENTO E MANUTENZIONE ORDINARIA DELLE ROTATORIE STRADALI COMUNALI</w:t>
      </w:r>
    </w:p>
    <w:p w:rsidR="0085590E" w:rsidRPr="000434BA"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sz w:val="20"/>
          <w:szCs w:val="20"/>
          <w:bdr w:val="none" w:sz="0" w:space="0" w:color="auto"/>
          <w:lang w:eastAsia="it-IT"/>
        </w:rPr>
      </w:pPr>
      <w:r w:rsidRPr="000434BA">
        <w:rPr>
          <w:rFonts w:ascii="Century Gothic" w:eastAsia="Times New Roman" w:hAnsi="Century Gothic" w:cs="Times New Roman"/>
          <w:i/>
          <w:iCs/>
          <w:color w:val="auto"/>
          <w:sz w:val="20"/>
          <w:szCs w:val="20"/>
          <w:bdr w:val="none" w:sz="0" w:space="0" w:color="auto"/>
          <w:lang w:eastAsia="it-IT"/>
        </w:rPr>
        <w:t xml:space="preserve">(Ai sensi dell’art. 134 del </w:t>
      </w:r>
      <w:proofErr w:type="spellStart"/>
      <w:r w:rsidRPr="000434BA">
        <w:rPr>
          <w:rFonts w:ascii="Century Gothic" w:eastAsia="Times New Roman" w:hAnsi="Century Gothic" w:cs="Times New Roman"/>
          <w:i/>
          <w:iCs/>
          <w:color w:val="auto"/>
          <w:sz w:val="20"/>
          <w:szCs w:val="20"/>
          <w:bdr w:val="none" w:sz="0" w:space="0" w:color="auto"/>
          <w:lang w:eastAsia="it-IT"/>
        </w:rPr>
        <w:t>D.Lgs.</w:t>
      </w:r>
      <w:proofErr w:type="spellEnd"/>
      <w:r w:rsidRPr="000434BA">
        <w:rPr>
          <w:rFonts w:ascii="Century Gothic" w:eastAsia="Times New Roman" w:hAnsi="Century Gothic" w:cs="Times New Roman"/>
          <w:i/>
          <w:iCs/>
          <w:color w:val="auto"/>
          <w:sz w:val="20"/>
          <w:szCs w:val="20"/>
          <w:bdr w:val="none" w:sz="0" w:space="0" w:color="auto"/>
          <w:lang w:eastAsia="it-IT"/>
        </w:rPr>
        <w:t xml:space="preserve"> 31 marzo 2023, n. 36 e della Deliberazione di Giunta Comunale n. 15/2026)</w:t>
      </w:r>
    </w:p>
    <w:p w:rsidR="00416F90" w:rsidRPr="00416F90" w:rsidRDefault="00416F90"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r w:rsidRPr="00416F90">
        <w:rPr>
          <w:rFonts w:ascii="Century Gothic" w:eastAsia="Times New Roman" w:hAnsi="Century Gothic" w:cs="Times New Roman"/>
          <w:b/>
          <w:bCs/>
          <w:color w:val="auto"/>
          <w:bdr w:val="none" w:sz="0" w:space="0" w:color="auto"/>
          <w:lang w:eastAsia="it-IT"/>
        </w:rPr>
        <w:t>ART. 1 – OGGETTO DELL’AVVISO</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Il Comune di Lentate sul Seveso intende acquisire manifestazioni di interesse da parte di soggetti privati o pubblici finalizzate all’affidamento in sponsorizzazione tecnica (ai sensi dell’art. 134 del </w:t>
      </w:r>
      <w:proofErr w:type="spellStart"/>
      <w:r w:rsidRPr="00416F90">
        <w:rPr>
          <w:rFonts w:ascii="Century Gothic" w:eastAsia="Times New Roman" w:hAnsi="Century Gothic" w:cs="Times New Roman"/>
          <w:color w:val="auto"/>
          <w:bdr w:val="none" w:sz="0" w:space="0" w:color="auto"/>
          <w:lang w:eastAsia="it-IT"/>
        </w:rPr>
        <w:t>D.Lgs.</w:t>
      </w:r>
      <w:proofErr w:type="spellEnd"/>
      <w:r w:rsidRPr="00416F90">
        <w:rPr>
          <w:rFonts w:ascii="Century Gothic" w:eastAsia="Times New Roman" w:hAnsi="Century Gothic" w:cs="Times New Roman"/>
          <w:color w:val="auto"/>
          <w:bdr w:val="none" w:sz="0" w:space="0" w:color="auto"/>
          <w:lang w:eastAsia="it-IT"/>
        </w:rPr>
        <w:t xml:space="preserve"> 36/2023) della progettazione, allestimento iniziale, riqualificazione e successiva manutenzione ordinaria delle rotatorie stradali presenti sul territorio comunale. </w:t>
      </w:r>
    </w:p>
    <w:p w:rsidR="0085590E" w:rsidRPr="00C35B0F"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La presente procedura viene avviata in attuazione dell'atto di indirizzo espresso </w:t>
      </w:r>
      <w:r w:rsidRPr="00C35B0F">
        <w:rPr>
          <w:rFonts w:ascii="Century Gothic" w:eastAsia="Times New Roman" w:hAnsi="Century Gothic" w:cs="Times New Roman"/>
          <w:color w:val="auto"/>
          <w:bdr w:val="none" w:sz="0" w:space="0" w:color="auto"/>
          <w:lang w:eastAsia="it-IT"/>
        </w:rPr>
        <w:t xml:space="preserve">dalla Giunta Comunale con la </w:t>
      </w:r>
      <w:r w:rsidRPr="00C35B0F">
        <w:rPr>
          <w:rFonts w:ascii="Century Gothic" w:eastAsia="Times New Roman" w:hAnsi="Century Gothic" w:cs="Times New Roman"/>
          <w:bCs/>
          <w:color w:val="auto"/>
          <w:bdr w:val="none" w:sz="0" w:space="0" w:color="auto"/>
          <w:lang w:eastAsia="it-IT"/>
        </w:rPr>
        <w:t>Deliberazione n. 1</w:t>
      </w:r>
      <w:r w:rsidR="00BD76F7" w:rsidRPr="00C35B0F">
        <w:rPr>
          <w:rFonts w:ascii="Century Gothic" w:eastAsia="Times New Roman" w:hAnsi="Century Gothic" w:cs="Times New Roman"/>
          <w:bCs/>
          <w:color w:val="auto"/>
          <w:bdr w:val="none" w:sz="0" w:space="0" w:color="auto"/>
          <w:lang w:eastAsia="it-IT"/>
        </w:rPr>
        <w:t>40</w:t>
      </w:r>
      <w:r w:rsidRPr="00C35B0F">
        <w:rPr>
          <w:rFonts w:ascii="Century Gothic" w:eastAsia="Times New Roman" w:hAnsi="Century Gothic" w:cs="Times New Roman"/>
          <w:bCs/>
          <w:color w:val="auto"/>
          <w:bdr w:val="none" w:sz="0" w:space="0" w:color="auto"/>
          <w:lang w:eastAsia="it-IT"/>
        </w:rPr>
        <w:t>/2026</w:t>
      </w:r>
      <w:r w:rsidRPr="00C35B0F">
        <w:rPr>
          <w:rFonts w:ascii="Century Gothic" w:eastAsia="Times New Roman" w:hAnsi="Century Gothic" w:cs="Times New Roman"/>
          <w:color w:val="auto"/>
          <w:bdr w:val="none" w:sz="0" w:space="0" w:color="auto"/>
          <w:lang w:eastAsia="it-IT"/>
        </w:rPr>
        <w:t xml:space="preserve">. </w:t>
      </w:r>
    </w:p>
    <w:p w:rsidR="00416F90" w:rsidRPr="00416F90" w:rsidRDefault="00416F90"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r w:rsidRPr="00416F90">
        <w:rPr>
          <w:rFonts w:ascii="Century Gothic" w:eastAsia="Times New Roman" w:hAnsi="Century Gothic" w:cs="Times New Roman"/>
          <w:b/>
          <w:bCs/>
          <w:color w:val="auto"/>
          <w:bdr w:val="none" w:sz="0" w:space="0" w:color="auto"/>
          <w:lang w:eastAsia="it-IT"/>
        </w:rPr>
        <w:t>ART. 2 – ARTICOLAZIONE IN LOTTI E AMBITO DI INTERVENTO</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L'iniziativa individua quali aree prioritarie di intervento i seguenti due lotti principali: </w:t>
      </w:r>
    </w:p>
    <w:p w:rsidR="0085590E" w:rsidRPr="00416F90" w:rsidRDefault="0085590E" w:rsidP="002A6D3A">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b/>
          <w:bCs/>
          <w:color w:val="auto"/>
          <w:bdr w:val="none" w:sz="0" w:space="0" w:color="auto"/>
          <w:lang w:eastAsia="it-IT"/>
        </w:rPr>
        <w:t>LOTTO 1:</w:t>
      </w:r>
      <w:r w:rsidRPr="00416F90">
        <w:rPr>
          <w:rFonts w:ascii="Century Gothic" w:eastAsia="Times New Roman" w:hAnsi="Century Gothic" w:cs="Times New Roman"/>
          <w:color w:val="auto"/>
          <w:bdr w:val="none" w:sz="0" w:space="0" w:color="auto"/>
          <w:lang w:eastAsia="it-IT"/>
        </w:rPr>
        <w:t xml:space="preserve"> Rotatoria posta all'intersezione tra Via Nazionale dei Giovi e Via </w:t>
      </w:r>
      <w:proofErr w:type="spellStart"/>
      <w:r w:rsidRPr="00416F90">
        <w:rPr>
          <w:rFonts w:ascii="Century Gothic" w:eastAsia="Times New Roman" w:hAnsi="Century Gothic" w:cs="Times New Roman"/>
          <w:color w:val="auto"/>
          <w:bdr w:val="none" w:sz="0" w:space="0" w:color="auto"/>
          <w:lang w:eastAsia="it-IT"/>
        </w:rPr>
        <w:t>Farneti</w:t>
      </w:r>
      <w:proofErr w:type="spellEnd"/>
      <w:r w:rsidRPr="00416F90">
        <w:rPr>
          <w:rFonts w:ascii="Century Gothic" w:eastAsia="Times New Roman" w:hAnsi="Century Gothic" w:cs="Times New Roman"/>
          <w:color w:val="auto"/>
          <w:bdr w:val="none" w:sz="0" w:space="0" w:color="auto"/>
          <w:lang w:eastAsia="it-IT"/>
        </w:rPr>
        <w:t xml:space="preserve"> (Località Copreno). </w:t>
      </w:r>
    </w:p>
    <w:p w:rsidR="00416F90" w:rsidRPr="00416F90" w:rsidRDefault="0085590E" w:rsidP="002A6D3A">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b/>
          <w:bCs/>
          <w:color w:val="auto"/>
          <w:bdr w:val="none" w:sz="0" w:space="0" w:color="auto"/>
          <w:lang w:eastAsia="it-IT"/>
        </w:rPr>
        <w:t>LOTTO 2:</w:t>
      </w:r>
      <w:r w:rsidRPr="00416F90">
        <w:rPr>
          <w:rFonts w:ascii="Century Gothic" w:eastAsia="Times New Roman" w:hAnsi="Century Gothic" w:cs="Times New Roman"/>
          <w:color w:val="auto"/>
          <w:bdr w:val="none" w:sz="0" w:space="0" w:color="auto"/>
          <w:lang w:eastAsia="it-IT"/>
        </w:rPr>
        <w:t xml:space="preserve"> Rotatoria posta all'intersezione tra Via Nazionale dei Giovi e Via Oberdan (Località Lentate). </w:t>
      </w:r>
    </w:p>
    <w:p w:rsidR="0093655C" w:rsidRDefault="0093655C"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b/>
          <w:color w:val="auto"/>
          <w:bdr w:val="none" w:sz="0" w:space="0" w:color="auto"/>
          <w:lang w:eastAsia="it-IT"/>
        </w:rPr>
      </w:pPr>
    </w:p>
    <w:p w:rsidR="0085590E" w:rsidRPr="0093655C"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b/>
          <w:color w:val="auto"/>
          <w:bdr w:val="none" w:sz="0" w:space="0" w:color="auto"/>
          <w:lang w:eastAsia="it-IT"/>
        </w:rPr>
      </w:pPr>
      <w:r w:rsidRPr="0093655C">
        <w:rPr>
          <w:rFonts w:ascii="Century Gothic" w:eastAsia="Times New Roman" w:hAnsi="Century Gothic" w:cs="Times New Roman"/>
          <w:b/>
          <w:color w:val="auto"/>
          <w:bdr w:val="none" w:sz="0" w:space="0" w:color="auto"/>
          <w:lang w:eastAsia="it-IT"/>
        </w:rPr>
        <w:t xml:space="preserve">L'Amministrazione </w:t>
      </w:r>
      <w:r w:rsidR="00416F90" w:rsidRPr="0093655C">
        <w:rPr>
          <w:rFonts w:ascii="Century Gothic" w:eastAsia="Times New Roman" w:hAnsi="Century Gothic" w:cs="Times New Roman"/>
          <w:b/>
          <w:color w:val="auto"/>
          <w:bdr w:val="none" w:sz="0" w:space="0" w:color="auto"/>
          <w:lang w:eastAsia="it-IT"/>
        </w:rPr>
        <w:t xml:space="preserve">estende la possibilità di </w:t>
      </w:r>
      <w:r w:rsidRPr="0093655C">
        <w:rPr>
          <w:rFonts w:ascii="Century Gothic" w:eastAsia="Times New Roman" w:hAnsi="Century Gothic" w:cs="Times New Roman"/>
          <w:b/>
          <w:color w:val="auto"/>
          <w:bdr w:val="none" w:sz="0" w:space="0" w:color="auto"/>
          <w:lang w:eastAsia="it-IT"/>
        </w:rPr>
        <w:t xml:space="preserve">affidamento in sponsorizzazione ad altre rotatorie o spazi a verde situati lungo la viabilità cittadina a seguito di specifiche richieste o proposte da parte degli operatori interessati. </w:t>
      </w:r>
    </w:p>
    <w:p w:rsidR="00416F90" w:rsidRPr="00416F90" w:rsidRDefault="00416F90"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r w:rsidRPr="00416F90">
        <w:rPr>
          <w:rFonts w:ascii="Century Gothic" w:eastAsia="Times New Roman" w:hAnsi="Century Gothic" w:cs="Times New Roman"/>
          <w:b/>
          <w:bCs/>
          <w:color w:val="auto"/>
          <w:bdr w:val="none" w:sz="0" w:space="0" w:color="auto"/>
          <w:lang w:eastAsia="it-IT"/>
        </w:rPr>
        <w:t>ART. 3 – DURATA DEL RAPPORTO CONTRATTUALE</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Il contratto di sponsorizzazione avrà una durata di </w:t>
      </w:r>
      <w:r w:rsidRPr="00416F90">
        <w:rPr>
          <w:rFonts w:ascii="Century Gothic" w:eastAsia="Times New Roman" w:hAnsi="Century Gothic" w:cs="Times New Roman"/>
          <w:b/>
          <w:bCs/>
          <w:color w:val="auto"/>
          <w:bdr w:val="none" w:sz="0" w:space="0" w:color="auto"/>
          <w:lang w:eastAsia="it-IT"/>
        </w:rPr>
        <w:t>5 (cinque) anni</w:t>
      </w:r>
      <w:r w:rsidRPr="00416F90">
        <w:rPr>
          <w:rFonts w:ascii="Century Gothic" w:eastAsia="Times New Roman" w:hAnsi="Century Gothic" w:cs="Times New Roman"/>
          <w:color w:val="auto"/>
          <w:bdr w:val="none" w:sz="0" w:space="0" w:color="auto"/>
          <w:lang w:eastAsia="it-IT"/>
        </w:rPr>
        <w:t xml:space="preserve"> decorrenti dalla data di sottoscrizione della convenzione. </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Il rapporto contrattuale potrà essere rinnovato per una sola volta per un pari periodo (ulteriori 5 anni), previa valutazione positiva dell'Amministrazione e accordo tra le parti. </w:t>
      </w:r>
    </w:p>
    <w:p w:rsidR="00416F90" w:rsidRPr="00416F90" w:rsidRDefault="00416F90"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r w:rsidRPr="00416F90">
        <w:rPr>
          <w:rFonts w:ascii="Century Gothic" w:eastAsia="Times New Roman" w:hAnsi="Century Gothic" w:cs="Times New Roman"/>
          <w:b/>
          <w:bCs/>
          <w:color w:val="auto"/>
          <w:bdr w:val="none" w:sz="0" w:space="0" w:color="auto"/>
          <w:lang w:eastAsia="it-IT"/>
        </w:rPr>
        <w:t>ART. 4 – ONERI A CARICO DELLO SPONSOR</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Lo Sponsor si impegna ad assumere a proprio integrale carico, senza alcun onere finanziario o rimborso a carico del bilancio del Comune di Lentate sul Seveso: </w:t>
      </w:r>
    </w:p>
    <w:p w:rsidR="0085590E" w:rsidRPr="00416F90" w:rsidRDefault="0085590E" w:rsidP="002A6D3A">
      <w:pPr>
        <w:numPr>
          <w:ilvl w:val="0"/>
          <w:numId w:val="8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La redazione del progetto di sistemazione e allestimento a verde della rotatoria. </w:t>
      </w:r>
    </w:p>
    <w:p w:rsidR="0085590E" w:rsidRPr="00416F90" w:rsidRDefault="0085590E" w:rsidP="002A6D3A">
      <w:pPr>
        <w:numPr>
          <w:ilvl w:val="0"/>
          <w:numId w:val="8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La realizzazione dei lavori di allestimento iniziale. </w:t>
      </w:r>
    </w:p>
    <w:p w:rsidR="0085590E" w:rsidRPr="00416F90" w:rsidRDefault="0085590E" w:rsidP="002A6D3A">
      <w:pPr>
        <w:numPr>
          <w:ilvl w:val="0"/>
          <w:numId w:val="8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La costante manutenzione ordinaria per tutta la durata del contratto, comprensiva di: sfalcio dell'erba, potature periodiche delle essenze </w:t>
      </w:r>
      <w:r w:rsidRPr="00416F90">
        <w:rPr>
          <w:rFonts w:ascii="Century Gothic" w:eastAsia="Times New Roman" w:hAnsi="Century Gothic" w:cs="Times New Roman"/>
          <w:color w:val="auto"/>
          <w:bdr w:val="none" w:sz="0" w:space="0" w:color="auto"/>
          <w:lang w:eastAsia="it-IT"/>
        </w:rPr>
        <w:lastRenderedPageBreak/>
        <w:t xml:space="preserve">arboree/arbustive, irrigazione, pulizia periodica ed asportazione di rifiuti e detriti. </w:t>
      </w:r>
    </w:p>
    <w:p w:rsidR="0085590E" w:rsidRPr="00416F90" w:rsidRDefault="0085590E" w:rsidP="002A6D3A">
      <w:pPr>
        <w:numPr>
          <w:ilvl w:val="0"/>
          <w:numId w:val="8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Gli interventi di riparazione o ripristino del verde in caso di danneggiamenti o degrado. </w:t>
      </w:r>
    </w:p>
    <w:p w:rsidR="0085590E" w:rsidRPr="00416F90" w:rsidRDefault="0085590E" w:rsidP="002A6D3A">
      <w:pPr>
        <w:numPr>
          <w:ilvl w:val="0"/>
          <w:numId w:val="8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L'esecuzione dei lavori nel rispetto di tutte le norme di sicurezza e di tutela della circolazione stradale. </w:t>
      </w:r>
    </w:p>
    <w:p w:rsidR="00416F90" w:rsidRPr="00416F90" w:rsidRDefault="00416F90"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r w:rsidRPr="00416F90">
        <w:rPr>
          <w:rFonts w:ascii="Century Gothic" w:eastAsia="Times New Roman" w:hAnsi="Century Gothic" w:cs="Times New Roman"/>
          <w:b/>
          <w:bCs/>
          <w:color w:val="auto"/>
          <w:bdr w:val="none" w:sz="0" w:space="0" w:color="auto"/>
          <w:lang w:eastAsia="it-IT"/>
        </w:rPr>
        <w:t>ART. 5 – RITORNO DI IMMAGINE E AGEVOLAZIONI PER LO SPONSOR</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A titolo di corrispettivo per gli interventi eseguiti, il Comune di Lentate sul Seveso garantisce allo Sponsor: </w:t>
      </w:r>
    </w:p>
    <w:p w:rsidR="0085590E" w:rsidRPr="003303A4" w:rsidRDefault="0085590E" w:rsidP="002A6D3A">
      <w:pPr>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Il </w:t>
      </w:r>
      <w:r w:rsidRPr="003303A4">
        <w:rPr>
          <w:rFonts w:ascii="Century Gothic" w:eastAsia="Times New Roman" w:hAnsi="Century Gothic" w:cs="Times New Roman"/>
          <w:color w:val="auto"/>
          <w:bdr w:val="none" w:sz="0" w:space="0" w:color="auto"/>
          <w:lang w:eastAsia="it-IT"/>
        </w:rPr>
        <w:t xml:space="preserve">diritto di installare sulla rotatoria assegnata </w:t>
      </w:r>
      <w:r w:rsidRPr="003303A4">
        <w:rPr>
          <w:rFonts w:ascii="Century Gothic" w:eastAsia="Times New Roman" w:hAnsi="Century Gothic" w:cs="Times New Roman"/>
          <w:bCs/>
          <w:color w:val="auto"/>
          <w:bdr w:val="none" w:sz="0" w:space="0" w:color="auto"/>
          <w:lang w:eastAsia="it-IT"/>
        </w:rPr>
        <w:t>cartelli informativi/pubblicitari</w:t>
      </w:r>
      <w:r w:rsidRPr="003303A4">
        <w:rPr>
          <w:rFonts w:ascii="Century Gothic" w:eastAsia="Times New Roman" w:hAnsi="Century Gothic" w:cs="Times New Roman"/>
          <w:color w:val="auto"/>
          <w:bdr w:val="none" w:sz="0" w:space="0" w:color="auto"/>
          <w:lang w:eastAsia="it-IT"/>
        </w:rPr>
        <w:t xml:space="preserve"> (nel numero massimo da 3 a 4 per rotatoria, secondo quanto stabilito dall'Ufficio Tecnico) recanti il logo/ragione sociale dello Sponsor e la dicitura relativa alla manutenzione dell'area. </w:t>
      </w:r>
    </w:p>
    <w:p w:rsidR="0085590E" w:rsidRPr="003303A4" w:rsidRDefault="0085590E" w:rsidP="002A6D3A">
      <w:pPr>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3303A4">
        <w:rPr>
          <w:rFonts w:ascii="Century Gothic" w:eastAsia="Times New Roman" w:hAnsi="Century Gothic" w:cs="Times New Roman"/>
          <w:color w:val="auto"/>
          <w:bdr w:val="none" w:sz="0" w:space="0" w:color="auto"/>
          <w:lang w:eastAsia="it-IT"/>
        </w:rPr>
        <w:t xml:space="preserve">Le caratteristiche, dimensioni e posizionamento dei cartelli dovranno essere conformi all'art. 23 del </w:t>
      </w:r>
      <w:proofErr w:type="spellStart"/>
      <w:r w:rsidRPr="003303A4">
        <w:rPr>
          <w:rFonts w:ascii="Century Gothic" w:eastAsia="Times New Roman" w:hAnsi="Century Gothic" w:cs="Times New Roman"/>
          <w:color w:val="auto"/>
          <w:bdr w:val="none" w:sz="0" w:space="0" w:color="auto"/>
          <w:lang w:eastAsia="it-IT"/>
        </w:rPr>
        <w:t>D.Lgs.</w:t>
      </w:r>
      <w:proofErr w:type="spellEnd"/>
      <w:r w:rsidRPr="003303A4">
        <w:rPr>
          <w:rFonts w:ascii="Century Gothic" w:eastAsia="Times New Roman" w:hAnsi="Century Gothic" w:cs="Times New Roman"/>
          <w:color w:val="auto"/>
          <w:bdr w:val="none" w:sz="0" w:space="0" w:color="auto"/>
          <w:lang w:eastAsia="it-IT"/>
        </w:rPr>
        <w:t xml:space="preserve"> 285/1992 (Codice della Strada) e approvati dall'Ufficio Tecnico previo parere vincolante della Polizia Locale. </w:t>
      </w:r>
    </w:p>
    <w:p w:rsidR="0085590E" w:rsidRPr="00416F90" w:rsidRDefault="0085590E" w:rsidP="002A6D3A">
      <w:pPr>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3303A4">
        <w:rPr>
          <w:rFonts w:ascii="Century Gothic" w:eastAsia="Times New Roman" w:hAnsi="Century Gothic" w:cs="Times New Roman"/>
          <w:color w:val="auto"/>
          <w:bdr w:val="none" w:sz="0" w:space="0" w:color="auto"/>
          <w:lang w:eastAsia="it-IT"/>
        </w:rPr>
        <w:t>L'</w:t>
      </w:r>
      <w:r w:rsidRPr="003303A4">
        <w:rPr>
          <w:rFonts w:ascii="Century Gothic" w:eastAsia="Times New Roman" w:hAnsi="Century Gothic" w:cs="Times New Roman"/>
          <w:bCs/>
          <w:color w:val="auto"/>
          <w:bdr w:val="none" w:sz="0" w:space="0" w:color="auto"/>
          <w:lang w:eastAsia="it-IT"/>
        </w:rPr>
        <w:t>esenzione dal Canone Unico Patrimoniale</w:t>
      </w:r>
      <w:r w:rsidRPr="003303A4">
        <w:rPr>
          <w:rFonts w:ascii="Century Gothic" w:eastAsia="Times New Roman" w:hAnsi="Century Gothic" w:cs="Times New Roman"/>
          <w:color w:val="auto"/>
          <w:bdr w:val="none" w:sz="0" w:space="0" w:color="auto"/>
          <w:lang w:eastAsia="it-IT"/>
        </w:rPr>
        <w:t xml:space="preserve"> per la diffusione dei messaggi pubblicitari legati all'iniziativa sui cartelli autorizzati per la durata del contratto</w:t>
      </w:r>
      <w:r w:rsidRPr="00416F90">
        <w:rPr>
          <w:rFonts w:ascii="Century Gothic" w:eastAsia="Times New Roman" w:hAnsi="Century Gothic" w:cs="Times New Roman"/>
          <w:color w:val="auto"/>
          <w:bdr w:val="none" w:sz="0" w:space="0" w:color="auto"/>
          <w:lang w:eastAsia="it-IT"/>
        </w:rPr>
        <w:t xml:space="preserve">. </w:t>
      </w:r>
    </w:p>
    <w:p w:rsidR="00416F90" w:rsidRPr="00416F90" w:rsidRDefault="00416F90"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r w:rsidRPr="00416F90">
        <w:rPr>
          <w:rFonts w:ascii="Century Gothic" w:eastAsia="Times New Roman" w:hAnsi="Century Gothic" w:cs="Times New Roman"/>
          <w:b/>
          <w:bCs/>
          <w:color w:val="auto"/>
          <w:bdr w:val="none" w:sz="0" w:space="0" w:color="auto"/>
          <w:lang w:eastAsia="it-IT"/>
        </w:rPr>
        <w:t>ART. 6 – SOGGETTI AMMISSIBILI E REQUISITI</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Sono ammessi a presentare candidatura imprese individuali, società commerciali, enti, associazione di categoria o di promozione, artigiani e altri soggetti privati in possesso dei seguenti requisiti generali: </w:t>
      </w:r>
    </w:p>
    <w:p w:rsidR="0085590E" w:rsidRPr="00416F90" w:rsidRDefault="0085590E" w:rsidP="002A6D3A">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Assenza di cause di esclusione o motivi di incapacità a contrarre con la Pubblica Amministrazione ai sensi degli artt. 94 e 95 del </w:t>
      </w:r>
      <w:proofErr w:type="spellStart"/>
      <w:r w:rsidRPr="00416F90">
        <w:rPr>
          <w:rFonts w:ascii="Century Gothic" w:eastAsia="Times New Roman" w:hAnsi="Century Gothic" w:cs="Times New Roman"/>
          <w:color w:val="auto"/>
          <w:bdr w:val="none" w:sz="0" w:space="0" w:color="auto"/>
          <w:lang w:eastAsia="it-IT"/>
        </w:rPr>
        <w:t>D.Lgs.</w:t>
      </w:r>
      <w:proofErr w:type="spellEnd"/>
      <w:r w:rsidRPr="00416F90">
        <w:rPr>
          <w:rFonts w:ascii="Century Gothic" w:eastAsia="Times New Roman" w:hAnsi="Century Gothic" w:cs="Times New Roman"/>
          <w:color w:val="auto"/>
          <w:bdr w:val="none" w:sz="0" w:space="0" w:color="auto"/>
          <w:lang w:eastAsia="it-IT"/>
        </w:rPr>
        <w:t xml:space="preserve"> 36/2023. </w:t>
      </w:r>
    </w:p>
    <w:p w:rsidR="0085590E" w:rsidRPr="00416F90" w:rsidRDefault="0085590E" w:rsidP="002A6D3A">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Assenza di morosità o contenziosi pendenti nei confronti del Comune di Lentate sul Seveso.</w:t>
      </w:r>
    </w:p>
    <w:p w:rsidR="0085590E" w:rsidRPr="00416F90" w:rsidRDefault="0085590E" w:rsidP="002A6D3A">
      <w:pPr>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Non svolgimento di attività o messaggi pubblicitari in contrasto con norme imperative, ordine pubblico, buon costume o con le finalità istituzionali del Comune.</w:t>
      </w:r>
    </w:p>
    <w:p w:rsidR="00416F90" w:rsidRPr="00416F90" w:rsidRDefault="00416F90"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r w:rsidRPr="00416F90">
        <w:rPr>
          <w:rFonts w:ascii="Century Gothic" w:eastAsia="Times New Roman" w:hAnsi="Century Gothic" w:cs="Times New Roman"/>
          <w:b/>
          <w:bCs/>
          <w:color w:val="auto"/>
          <w:bdr w:val="none" w:sz="0" w:space="0" w:color="auto"/>
          <w:lang w:eastAsia="it-IT"/>
        </w:rPr>
        <w:t>ART. 7 – MODALITÀ E TERMINE DI PRESENTAZIONE DELLA DOMANDA</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Gli operatori interessati dovranno far pervenire la propria manifestazione di interesse </w:t>
      </w:r>
      <w:r w:rsidRPr="00416F90">
        <w:rPr>
          <w:rFonts w:ascii="Century Gothic" w:eastAsia="Times New Roman" w:hAnsi="Century Gothic" w:cs="Times New Roman"/>
          <w:b/>
          <w:bCs/>
          <w:color w:val="auto"/>
          <w:bdr w:val="none" w:sz="0" w:space="0" w:color="auto"/>
          <w:lang w:eastAsia="it-IT"/>
        </w:rPr>
        <w:t>entro e non oltre le ore 12:00 del giorno [Inserire Data]</w:t>
      </w:r>
      <w:r w:rsidRPr="00416F90">
        <w:rPr>
          <w:rFonts w:ascii="Century Gothic" w:eastAsia="Times New Roman" w:hAnsi="Century Gothic" w:cs="Times New Roman"/>
          <w:color w:val="auto"/>
          <w:bdr w:val="none" w:sz="0" w:space="0" w:color="auto"/>
          <w:lang w:eastAsia="it-IT"/>
        </w:rPr>
        <w:t>, mediante invio tramite PEC all'indirizzo:</w:t>
      </w:r>
      <w:r w:rsidR="001E5CDF">
        <w:rPr>
          <w:rFonts w:ascii="Century Gothic" w:eastAsia="Times New Roman" w:hAnsi="Century Gothic" w:cs="Times New Roman"/>
          <w:color w:val="auto"/>
          <w:bdr w:val="none" w:sz="0" w:space="0" w:color="auto"/>
          <w:lang w:eastAsia="it-IT"/>
        </w:rPr>
        <w:t xml:space="preserve"> </w:t>
      </w:r>
      <w:r w:rsidRPr="00416F90">
        <w:rPr>
          <w:rFonts w:ascii="Century Gothic" w:eastAsia="Times New Roman" w:hAnsi="Century Gothic" w:cs="Courier New"/>
          <w:color w:val="auto"/>
          <w:sz w:val="20"/>
          <w:szCs w:val="20"/>
          <w:bdr w:val="none" w:sz="0" w:space="0" w:color="auto"/>
          <w:lang w:eastAsia="it-IT"/>
        </w:rPr>
        <w:t>comune.lentatesulseveso@legalmail.it</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L</w:t>
      </w:r>
      <w:r w:rsidR="001E5CDF">
        <w:rPr>
          <w:rFonts w:ascii="Century Gothic" w:eastAsia="Times New Roman" w:hAnsi="Century Gothic" w:cs="Times New Roman"/>
          <w:color w:val="auto"/>
          <w:bdr w:val="none" w:sz="0" w:space="0" w:color="auto"/>
          <w:lang w:eastAsia="it-IT"/>
        </w:rPr>
        <w:t>a PEC</w:t>
      </w:r>
      <w:r w:rsidRPr="00416F90">
        <w:rPr>
          <w:rFonts w:ascii="Century Gothic" w:eastAsia="Times New Roman" w:hAnsi="Century Gothic" w:cs="Times New Roman"/>
          <w:color w:val="auto"/>
          <w:bdr w:val="none" w:sz="0" w:space="0" w:color="auto"/>
          <w:lang w:eastAsia="it-IT"/>
        </w:rPr>
        <w:t xml:space="preserve"> deve recare nell'oggetto la dicitura:</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i/>
          <w:iCs/>
          <w:color w:val="auto"/>
          <w:bdr w:val="none" w:sz="0" w:space="0" w:color="auto"/>
          <w:lang w:eastAsia="it-IT"/>
        </w:rPr>
        <w:t>“MANIFESTAZIONE DI INTERESSE PER SPONSORIZZAZIONE ROTATORIE – LOTTO N. [indicare 1 o 2</w:t>
      </w:r>
      <w:r w:rsidR="001E5CDF">
        <w:rPr>
          <w:rFonts w:ascii="Century Gothic" w:eastAsia="Times New Roman" w:hAnsi="Century Gothic" w:cs="Times New Roman"/>
          <w:i/>
          <w:iCs/>
          <w:color w:val="auto"/>
          <w:bdr w:val="none" w:sz="0" w:space="0" w:color="auto"/>
          <w:lang w:eastAsia="it-IT"/>
        </w:rPr>
        <w:t xml:space="preserve"> o altra proposta</w:t>
      </w:r>
      <w:r w:rsidRPr="00416F90">
        <w:rPr>
          <w:rFonts w:ascii="Century Gothic" w:eastAsia="Times New Roman" w:hAnsi="Century Gothic" w:cs="Times New Roman"/>
          <w:i/>
          <w:iCs/>
          <w:color w:val="auto"/>
          <w:bdr w:val="none" w:sz="0" w:space="0" w:color="auto"/>
          <w:lang w:eastAsia="it-IT"/>
        </w:rPr>
        <w:t>]”</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b/>
          <w:bCs/>
          <w:color w:val="auto"/>
          <w:bdr w:val="none" w:sz="0" w:space="0" w:color="auto"/>
          <w:lang w:eastAsia="it-IT"/>
        </w:rPr>
        <w:t>Documentazione da allegare:</w:t>
      </w:r>
    </w:p>
    <w:p w:rsidR="0085590E" w:rsidRPr="00416F90" w:rsidRDefault="0085590E" w:rsidP="002A6D3A">
      <w:pPr>
        <w:numPr>
          <w:ilvl w:val="0"/>
          <w:numId w:val="9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Modello di Manifestazione di Interesse (Allegato A) compilato e sottoscritto con firma digitale dal legale rappresentante</w:t>
      </w:r>
      <w:r w:rsidR="00C35B0F">
        <w:rPr>
          <w:rFonts w:ascii="Century Gothic" w:eastAsia="Times New Roman" w:hAnsi="Century Gothic" w:cs="Times New Roman"/>
          <w:color w:val="auto"/>
          <w:bdr w:val="none" w:sz="0" w:space="0" w:color="auto"/>
          <w:lang w:eastAsia="it-IT"/>
        </w:rPr>
        <w:t>, corredato da modello di autocertificazione requisiti;</w:t>
      </w:r>
    </w:p>
    <w:p w:rsidR="0085590E" w:rsidRPr="00416F90" w:rsidRDefault="0085590E" w:rsidP="002A6D3A">
      <w:pPr>
        <w:numPr>
          <w:ilvl w:val="0"/>
          <w:numId w:val="9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lastRenderedPageBreak/>
        <w:t xml:space="preserve">Proposta progettuale preliminare contenente una breve descrizione dell'allestimento previsto e del piano di manutenzione periodica. </w:t>
      </w:r>
    </w:p>
    <w:p w:rsidR="0085590E" w:rsidRPr="00416F90" w:rsidRDefault="0085590E" w:rsidP="002A6D3A">
      <w:pPr>
        <w:numPr>
          <w:ilvl w:val="0"/>
          <w:numId w:val="9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Bozza/bozzetto dei cartelli pubblicitari proposti. </w:t>
      </w:r>
    </w:p>
    <w:p w:rsidR="00416F90" w:rsidRPr="00416F90" w:rsidRDefault="00416F90"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r w:rsidRPr="00416F90">
        <w:rPr>
          <w:rFonts w:ascii="Century Gothic" w:eastAsia="Times New Roman" w:hAnsi="Century Gothic" w:cs="Times New Roman"/>
          <w:b/>
          <w:bCs/>
          <w:color w:val="auto"/>
          <w:bdr w:val="none" w:sz="0" w:space="0" w:color="auto"/>
          <w:lang w:eastAsia="it-IT"/>
        </w:rPr>
        <w:t>ART. 8 – VALUTAZIONE DELLE PROPOSTE E ASSEGNAZIONE</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Le proposte pervenute nei termini saranno esaminate dal Settore Opere Pubbliche e Patrimonio. </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La valutazione terrà conto dei seguenti elementi:</w:t>
      </w:r>
    </w:p>
    <w:p w:rsidR="0085590E" w:rsidRPr="00416F90" w:rsidRDefault="0085590E" w:rsidP="002A6D3A">
      <w:pPr>
        <w:numPr>
          <w:ilvl w:val="0"/>
          <w:numId w:val="92"/>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Qualità e pregio estetico/ambientale della proposta d'allestimento verde.</w:t>
      </w:r>
    </w:p>
    <w:p w:rsidR="0085590E" w:rsidRPr="00416F90" w:rsidRDefault="0085590E" w:rsidP="002A6D3A">
      <w:pPr>
        <w:numPr>
          <w:ilvl w:val="0"/>
          <w:numId w:val="92"/>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Piano di manutenzione e garanzie di continuità del servizio. </w:t>
      </w:r>
    </w:p>
    <w:p w:rsidR="0085590E" w:rsidRPr="00416F90" w:rsidRDefault="0085590E" w:rsidP="002A6D3A">
      <w:pPr>
        <w:numPr>
          <w:ilvl w:val="0"/>
          <w:numId w:val="92"/>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Compatibilità della cartellonistica pubblicitaria con le esigenze di sicurezza stradale e del decoro urbano. </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Nel caso di più manifestazioni di interesse per lo stesso lotto, l'Ufficio potrà richiedere una proposta migliorativa o procedere alla selezione in base alla migliore qualità del progetto di riqualificazione a verde.</w:t>
      </w:r>
    </w:p>
    <w:p w:rsidR="00416F90" w:rsidRPr="00416F90" w:rsidRDefault="00416F90"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r w:rsidRPr="00416F90">
        <w:rPr>
          <w:rFonts w:ascii="Century Gothic" w:eastAsia="Times New Roman" w:hAnsi="Century Gothic" w:cs="Times New Roman"/>
          <w:b/>
          <w:bCs/>
          <w:color w:val="auto"/>
          <w:bdr w:val="none" w:sz="0" w:space="0" w:color="auto"/>
          <w:lang w:eastAsia="it-IT"/>
        </w:rPr>
        <w:t>ART. 9 – RISERVE DELL'AMMINISTRAZIONE E RECESSO</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Il presente avviso ha finalità esclusivamente esplorativa e non vincola in alcun modo il Comune all'affidamento. </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Il Comune si riserva la facoltà di recedere dal contratto di sponsorizzazione per motivate esigenze di pubblico interesse o per l'esecuzione di interventi stradali imprevisti, senza che lo sponsor possa avanzare pretese economiche o indennizzi. </w:t>
      </w:r>
    </w:p>
    <w:p w:rsidR="00416F90" w:rsidRPr="00416F90" w:rsidRDefault="00416F90"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outlineLvl w:val="3"/>
        <w:rPr>
          <w:rFonts w:ascii="Century Gothic" w:eastAsia="Times New Roman" w:hAnsi="Century Gothic" w:cs="Times New Roman"/>
          <w:b/>
          <w:bCs/>
          <w:color w:val="auto"/>
          <w:bdr w:val="none" w:sz="0" w:space="0" w:color="auto"/>
          <w:lang w:eastAsia="it-IT"/>
        </w:rPr>
      </w:pPr>
      <w:r w:rsidRPr="00416F90">
        <w:rPr>
          <w:rFonts w:ascii="Century Gothic" w:eastAsia="Times New Roman" w:hAnsi="Century Gothic" w:cs="Times New Roman"/>
          <w:b/>
          <w:bCs/>
          <w:color w:val="auto"/>
          <w:bdr w:val="none" w:sz="0" w:space="0" w:color="auto"/>
          <w:lang w:eastAsia="it-IT"/>
        </w:rPr>
        <w:t>ART. 10 – TRATTAMENTO DEI DATI E RESPONSABILE DEL PROCEDIMENTO</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I dati forniti saranno trattati secondo quanto disposto dal Regolamento UE 2016/679 (GDPR).</w:t>
      </w:r>
    </w:p>
    <w:p w:rsidR="0085590E" w:rsidRPr="00416F90" w:rsidRDefault="0085590E" w:rsidP="002A6D3A">
      <w:pPr>
        <w:numPr>
          <w:ilvl w:val="0"/>
          <w:numId w:val="9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left="567" w:hanging="567"/>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b/>
          <w:bCs/>
          <w:color w:val="auto"/>
          <w:bdr w:val="none" w:sz="0" w:space="0" w:color="auto"/>
          <w:lang w:eastAsia="it-IT"/>
        </w:rPr>
        <w:t>Responsabile del Procedimento (RUP):</w:t>
      </w:r>
      <w:r w:rsidRPr="00416F90">
        <w:rPr>
          <w:rFonts w:ascii="Century Gothic" w:eastAsia="Times New Roman" w:hAnsi="Century Gothic" w:cs="Times New Roman"/>
          <w:color w:val="auto"/>
          <w:bdr w:val="none" w:sz="0" w:space="0" w:color="auto"/>
          <w:lang w:eastAsia="it-IT"/>
        </w:rPr>
        <w:t xml:space="preserve"> Il Responsabile del Settore Opere Pubbliche e Patrimonio. </w:t>
      </w:r>
    </w:p>
    <w:p w:rsidR="001E5CDF" w:rsidRDefault="001E5CDF"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p>
    <w:p w:rsidR="001E5CDF"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bdr w:val="none" w:sz="0" w:space="0" w:color="auto"/>
          <w:lang w:eastAsia="it-IT"/>
        </w:rPr>
      </w:pPr>
      <w:r w:rsidRPr="00416F90">
        <w:rPr>
          <w:rFonts w:ascii="Century Gothic" w:eastAsia="Times New Roman" w:hAnsi="Century Gothic" w:cs="Times New Roman"/>
          <w:color w:val="auto"/>
          <w:bdr w:val="none" w:sz="0" w:space="0" w:color="auto"/>
          <w:lang w:eastAsia="it-IT"/>
        </w:rPr>
        <w:t xml:space="preserve">Per informazioni e chiarimenti: Settore Opere Pubbliche e Patrimonio – Tel. </w:t>
      </w:r>
      <w:r w:rsidR="001E5CDF">
        <w:rPr>
          <w:rFonts w:ascii="Century Gothic" w:eastAsia="Times New Roman" w:hAnsi="Century Gothic" w:cs="Times New Roman"/>
          <w:color w:val="auto"/>
          <w:bdr w:val="none" w:sz="0" w:space="0" w:color="auto"/>
          <w:lang w:eastAsia="it-IT"/>
        </w:rPr>
        <w:t xml:space="preserve">0362515230 </w:t>
      </w:r>
      <w:r w:rsidRPr="00416F90">
        <w:rPr>
          <w:rFonts w:ascii="Century Gothic" w:eastAsia="Times New Roman" w:hAnsi="Century Gothic" w:cs="Times New Roman"/>
          <w:color w:val="auto"/>
          <w:bdr w:val="none" w:sz="0" w:space="0" w:color="auto"/>
          <w:lang w:eastAsia="it-IT"/>
        </w:rPr>
        <w:t xml:space="preserve">– E-mail: </w:t>
      </w:r>
      <w:hyperlink r:id="rId10" w:history="1">
        <w:r w:rsidR="001E5CDF" w:rsidRPr="00665BDE">
          <w:rPr>
            <w:rStyle w:val="Collegamentoipertestuale"/>
            <w:rFonts w:ascii="Century Gothic" w:eastAsia="Times New Roman" w:hAnsi="Century Gothic" w:cs="Times New Roman"/>
            <w:bdr w:val="none" w:sz="0" w:space="0" w:color="auto"/>
            <w:lang w:eastAsia="it-IT"/>
          </w:rPr>
          <w:t>lavoripubblici@comune.lentatesulseveso.mb.it</w:t>
        </w:r>
      </w:hyperlink>
    </w:p>
    <w:p w:rsidR="00416F90" w:rsidRDefault="00416F90" w:rsidP="00416F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eastAsia="Times New Roman" w:hAnsi="Century Gothic" w:cs="Times New Roman"/>
          <w:b/>
          <w:bCs/>
          <w:color w:val="auto"/>
          <w:bdr w:val="none" w:sz="0" w:space="0" w:color="auto"/>
          <w:lang w:eastAsia="it-IT"/>
        </w:rPr>
      </w:pPr>
    </w:p>
    <w:p w:rsidR="001E5CDF" w:rsidRPr="00416F90" w:rsidRDefault="001E5CDF" w:rsidP="00416F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eastAsia="Times New Roman" w:hAnsi="Century Gothic" w:cs="Times New Roman"/>
          <w:b/>
          <w:bCs/>
          <w:color w:val="auto"/>
          <w:bdr w:val="none" w:sz="0" w:space="0" w:color="auto"/>
          <w:lang w:eastAsia="it-IT"/>
        </w:rPr>
      </w:pPr>
    </w:p>
    <w:p w:rsidR="0085590E"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eastAsia="Times New Roman" w:hAnsi="Century Gothic" w:cs="Times New Roman"/>
          <w:bCs/>
          <w:color w:val="auto"/>
          <w:bdr w:val="none" w:sz="0" w:space="0" w:color="auto"/>
          <w:lang w:eastAsia="it-IT"/>
        </w:rPr>
      </w:pPr>
      <w:r w:rsidRPr="0093655C">
        <w:rPr>
          <w:rFonts w:ascii="Century Gothic" w:eastAsia="Times New Roman" w:hAnsi="Century Gothic" w:cs="Times New Roman"/>
          <w:bCs/>
          <w:color w:val="auto"/>
          <w:bdr w:val="none" w:sz="0" w:space="0" w:color="auto"/>
          <w:lang w:eastAsia="it-IT"/>
        </w:rPr>
        <w:t>Il Responsabile del Settore Opere Pubbliche e Patrimonio</w:t>
      </w:r>
    </w:p>
    <w:p w:rsidR="00C35B0F" w:rsidRPr="0093655C" w:rsidRDefault="00C35B0F" w:rsidP="00416F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eastAsia="Times New Roman" w:hAnsi="Century Gothic" w:cs="Times New Roman"/>
          <w:color w:val="auto"/>
          <w:bdr w:val="none" w:sz="0" w:space="0" w:color="auto"/>
          <w:lang w:eastAsia="it-IT"/>
        </w:rPr>
      </w:pPr>
      <w:r>
        <w:rPr>
          <w:rFonts w:ascii="Century Gothic" w:eastAsia="Times New Roman" w:hAnsi="Century Gothic" w:cs="Times New Roman"/>
          <w:color w:val="auto"/>
          <w:bdr w:val="none" w:sz="0" w:space="0" w:color="auto"/>
          <w:lang w:eastAsia="it-IT"/>
        </w:rPr>
        <w:t>Arch. Giovanni Corbetta</w:t>
      </w:r>
    </w:p>
    <w:p w:rsidR="0085590E" w:rsidRPr="0093655C"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entury Gothic" w:eastAsia="Times New Roman" w:hAnsi="Century Gothic" w:cs="Times New Roman"/>
          <w:color w:val="auto"/>
          <w:bdr w:val="none" w:sz="0" w:space="0" w:color="auto"/>
          <w:lang w:eastAsia="it-IT"/>
        </w:rPr>
      </w:pPr>
      <w:r w:rsidRPr="0093655C">
        <w:rPr>
          <w:rFonts w:ascii="Century Gothic" w:eastAsia="Times New Roman" w:hAnsi="Century Gothic" w:cs="Times New Roman"/>
          <w:i/>
          <w:iCs/>
          <w:color w:val="auto"/>
          <w:bdr w:val="none" w:sz="0" w:space="0" w:color="auto"/>
          <w:lang w:eastAsia="it-IT"/>
        </w:rPr>
        <w:t>(Firmato digitalmente)</w:t>
      </w:r>
    </w:p>
    <w:p w:rsidR="0085590E" w:rsidRPr="00416F90"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b/>
          <w:bCs/>
          <w:color w:val="auto"/>
          <w:sz w:val="27"/>
          <w:szCs w:val="27"/>
          <w:bdr w:val="none" w:sz="0" w:space="0" w:color="auto"/>
          <w:lang w:eastAsia="it-IT"/>
        </w:rPr>
      </w:pPr>
      <w:r w:rsidRPr="00416F90">
        <w:rPr>
          <w:rFonts w:ascii="Century Gothic" w:eastAsia="Times New Roman" w:hAnsi="Century Gothic" w:cs="Times New Roman"/>
          <w:b/>
          <w:bCs/>
          <w:color w:val="auto"/>
          <w:sz w:val="27"/>
          <w:szCs w:val="27"/>
          <w:bdr w:val="none" w:sz="0" w:space="0" w:color="auto"/>
          <w:lang w:eastAsia="it-IT"/>
        </w:rPr>
        <w:br w:type="page"/>
      </w:r>
    </w:p>
    <w:p w:rsidR="0085590E" w:rsidRPr="00752B2B"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ascii="Century Gothic" w:eastAsia="Times New Roman" w:hAnsi="Century Gothic" w:cs="Times New Roman"/>
          <w:b/>
          <w:bCs/>
          <w:color w:val="auto"/>
          <w:sz w:val="20"/>
          <w:szCs w:val="20"/>
          <w:bdr w:val="none" w:sz="0" w:space="0" w:color="auto"/>
          <w:lang w:eastAsia="it-IT"/>
        </w:rPr>
      </w:pPr>
      <w:r w:rsidRPr="00752B2B">
        <w:rPr>
          <w:rFonts w:ascii="Century Gothic" w:eastAsia="Times New Roman" w:hAnsi="Century Gothic" w:cs="Times New Roman"/>
          <w:b/>
          <w:bCs/>
          <w:color w:val="auto"/>
          <w:sz w:val="20"/>
          <w:szCs w:val="20"/>
          <w:bdr w:val="none" w:sz="0" w:space="0" w:color="auto"/>
          <w:lang w:eastAsia="it-IT"/>
        </w:rPr>
        <w:t>ALLEGATO A – MODELLO DI DOMANDA DI PAR</w:t>
      </w:r>
      <w:bookmarkStart w:id="0" w:name="_GoBack"/>
      <w:bookmarkEnd w:id="0"/>
      <w:r w:rsidRPr="00752B2B">
        <w:rPr>
          <w:rFonts w:ascii="Century Gothic" w:eastAsia="Times New Roman" w:hAnsi="Century Gothic" w:cs="Times New Roman"/>
          <w:b/>
          <w:bCs/>
          <w:color w:val="auto"/>
          <w:sz w:val="20"/>
          <w:szCs w:val="20"/>
          <w:bdr w:val="none" w:sz="0" w:space="0" w:color="auto"/>
          <w:lang w:eastAsia="it-IT"/>
        </w:rPr>
        <w:t>TECIPAZIONE</w:t>
      </w:r>
    </w:p>
    <w:p w:rsidR="0085590E" w:rsidRPr="00752B2B" w:rsidRDefault="0085590E"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right"/>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b/>
          <w:bCs/>
          <w:color w:val="auto"/>
          <w:sz w:val="20"/>
          <w:szCs w:val="20"/>
          <w:bdr w:val="none" w:sz="0" w:space="0" w:color="auto"/>
          <w:lang w:eastAsia="it-IT"/>
        </w:rPr>
        <w:t>Spett.le COMUNE DI LENTATE SUL SEVESO</w:t>
      </w:r>
    </w:p>
    <w:p w:rsidR="0085590E" w:rsidRPr="00752B2B" w:rsidRDefault="0085590E"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right"/>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i/>
          <w:iCs/>
          <w:color w:val="auto"/>
          <w:sz w:val="20"/>
          <w:szCs w:val="20"/>
          <w:bdr w:val="none" w:sz="0" w:space="0" w:color="auto"/>
          <w:lang w:eastAsia="it-IT"/>
        </w:rPr>
        <w:t>Settore Opere Pubbliche e Patrimonio</w:t>
      </w:r>
    </w:p>
    <w:p w:rsidR="0085590E" w:rsidRPr="00752B2B" w:rsidRDefault="0085590E"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right"/>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Via Matteotti n. 8 – 20823 Lentate sul Seveso (MB)</w:t>
      </w:r>
    </w:p>
    <w:p w:rsidR="0085590E" w:rsidRPr="00752B2B" w:rsidRDefault="0085590E"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right"/>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 xml:space="preserve">PEC: </w:t>
      </w:r>
      <w:r w:rsidRPr="00752B2B">
        <w:rPr>
          <w:rFonts w:ascii="Century Gothic" w:eastAsia="Times New Roman" w:hAnsi="Century Gothic" w:cs="Courier New"/>
          <w:color w:val="auto"/>
          <w:sz w:val="20"/>
          <w:szCs w:val="20"/>
          <w:bdr w:val="none" w:sz="0" w:space="0" w:color="auto"/>
          <w:lang w:eastAsia="it-IT"/>
        </w:rPr>
        <w:t>comune.lentatesulseveso@legalmail.it</w:t>
      </w:r>
    </w:p>
    <w:p w:rsidR="0085590E" w:rsidRPr="00752B2B" w:rsidRDefault="0085590E" w:rsidP="00752B2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1418" w:hanging="1418"/>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b/>
          <w:bCs/>
          <w:color w:val="auto"/>
          <w:sz w:val="20"/>
          <w:szCs w:val="20"/>
          <w:bdr w:val="none" w:sz="0" w:space="0" w:color="auto"/>
          <w:lang w:eastAsia="it-IT"/>
        </w:rPr>
        <w:t xml:space="preserve">OGGETTO: </w:t>
      </w:r>
      <w:r w:rsidR="00752B2B">
        <w:rPr>
          <w:rFonts w:ascii="Century Gothic" w:eastAsia="Times New Roman" w:hAnsi="Century Gothic" w:cs="Times New Roman"/>
          <w:b/>
          <w:bCs/>
          <w:color w:val="auto"/>
          <w:sz w:val="20"/>
          <w:szCs w:val="20"/>
          <w:bdr w:val="none" w:sz="0" w:space="0" w:color="auto"/>
          <w:lang w:eastAsia="it-IT"/>
        </w:rPr>
        <w:tab/>
      </w:r>
      <w:r w:rsidRPr="00752B2B">
        <w:rPr>
          <w:rFonts w:ascii="Century Gothic" w:eastAsia="Times New Roman" w:hAnsi="Century Gothic" w:cs="Times New Roman"/>
          <w:b/>
          <w:bCs/>
          <w:color w:val="auto"/>
          <w:sz w:val="20"/>
          <w:szCs w:val="20"/>
          <w:bdr w:val="none" w:sz="0" w:space="0" w:color="auto"/>
          <w:lang w:eastAsia="it-IT"/>
        </w:rPr>
        <w:t>Manifestazione di interesse per la sponsorizzazione tecnica di rotatorie stradali (D.G.C. n. 15/2026).</w:t>
      </w:r>
    </w:p>
    <w:p w:rsidR="0085590E" w:rsidRPr="00752B2B"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Il/La sottoscritto/a _</w:t>
      </w:r>
      <w:r w:rsidR="0093655C" w:rsidRPr="00752B2B">
        <w:rPr>
          <w:rFonts w:ascii="Century Gothic" w:eastAsia="Times New Roman" w:hAnsi="Century Gothic" w:cs="Times New Roman"/>
          <w:color w:val="auto"/>
          <w:sz w:val="20"/>
          <w:szCs w:val="20"/>
          <w:bdr w:val="none" w:sz="0" w:space="0" w:color="auto"/>
          <w:lang w:eastAsia="it-IT"/>
        </w:rPr>
        <w:t>_________</w:t>
      </w:r>
      <w:r w:rsidRPr="00752B2B">
        <w:rPr>
          <w:rFonts w:ascii="Century Gothic" w:eastAsia="Times New Roman" w:hAnsi="Century Gothic" w:cs="Times New Roman"/>
          <w:color w:val="auto"/>
          <w:sz w:val="20"/>
          <w:szCs w:val="20"/>
          <w:bdr w:val="none" w:sz="0" w:space="0" w:color="auto"/>
          <w:lang w:eastAsia="it-IT"/>
        </w:rPr>
        <w:t xml:space="preserve">________________________, nato/a </w:t>
      </w:r>
      <w:proofErr w:type="spellStart"/>
      <w:r w:rsidRPr="00752B2B">
        <w:rPr>
          <w:rFonts w:ascii="Century Gothic" w:eastAsia="Times New Roman" w:hAnsi="Century Gothic" w:cs="Times New Roman"/>
          <w:color w:val="auto"/>
          <w:sz w:val="20"/>
          <w:szCs w:val="20"/>
          <w:bdr w:val="none" w:sz="0" w:space="0" w:color="auto"/>
          <w:lang w:eastAsia="it-IT"/>
        </w:rPr>
        <w:t>a</w:t>
      </w:r>
      <w:proofErr w:type="spellEnd"/>
      <w:r w:rsidRPr="00752B2B">
        <w:rPr>
          <w:rFonts w:ascii="Century Gothic" w:eastAsia="Times New Roman" w:hAnsi="Century Gothic" w:cs="Times New Roman"/>
          <w:color w:val="auto"/>
          <w:sz w:val="20"/>
          <w:szCs w:val="20"/>
          <w:bdr w:val="none" w:sz="0" w:space="0" w:color="auto"/>
          <w:lang w:eastAsia="it-IT"/>
        </w:rPr>
        <w:t xml:space="preserve"> __________________ il ______________,</w:t>
      </w:r>
      <w:r w:rsidR="0093655C" w:rsidRPr="00752B2B">
        <w:rPr>
          <w:rFonts w:ascii="Century Gothic" w:eastAsia="Times New Roman" w:hAnsi="Century Gothic" w:cs="Times New Roman"/>
          <w:color w:val="auto"/>
          <w:sz w:val="20"/>
          <w:szCs w:val="20"/>
          <w:bdr w:val="none" w:sz="0" w:space="0" w:color="auto"/>
          <w:lang w:eastAsia="it-IT"/>
        </w:rPr>
        <w:t xml:space="preserve"> </w:t>
      </w:r>
      <w:r w:rsidRPr="00752B2B">
        <w:rPr>
          <w:rFonts w:ascii="Century Gothic" w:eastAsia="Times New Roman" w:hAnsi="Century Gothic" w:cs="Times New Roman"/>
          <w:color w:val="auto"/>
          <w:sz w:val="20"/>
          <w:szCs w:val="20"/>
          <w:bdr w:val="none" w:sz="0" w:space="0" w:color="auto"/>
          <w:lang w:eastAsia="it-IT"/>
        </w:rPr>
        <w:t>C.F. _________________________, in qualità di ___________________________ (titolare / legale rappresentante)</w:t>
      </w:r>
      <w:r w:rsidR="0093655C" w:rsidRPr="00752B2B">
        <w:rPr>
          <w:rFonts w:ascii="Century Gothic" w:eastAsia="Times New Roman" w:hAnsi="Century Gothic" w:cs="Times New Roman"/>
          <w:color w:val="auto"/>
          <w:sz w:val="20"/>
          <w:szCs w:val="20"/>
          <w:bdr w:val="none" w:sz="0" w:space="0" w:color="auto"/>
          <w:lang w:eastAsia="it-IT"/>
        </w:rPr>
        <w:t xml:space="preserve"> </w:t>
      </w:r>
      <w:r w:rsidRPr="00752B2B">
        <w:rPr>
          <w:rFonts w:ascii="Century Gothic" w:eastAsia="Times New Roman" w:hAnsi="Century Gothic" w:cs="Times New Roman"/>
          <w:color w:val="auto"/>
          <w:sz w:val="20"/>
          <w:szCs w:val="20"/>
          <w:bdr w:val="none" w:sz="0" w:space="0" w:color="auto"/>
          <w:lang w:eastAsia="it-IT"/>
        </w:rPr>
        <w:t>dell'Impresa / Società / Ente ______________________________________________________________________,</w:t>
      </w:r>
    </w:p>
    <w:p w:rsidR="0085590E" w:rsidRPr="00752B2B"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con sede legale in __________________________, Via ______________________________________ n. ______,</w:t>
      </w:r>
    </w:p>
    <w:p w:rsidR="0085590E" w:rsidRPr="00752B2B"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P.IVA / C.F. __________________________, Tel. ____________________, PEC _________________________,</w:t>
      </w:r>
    </w:p>
    <w:p w:rsidR="0085590E" w:rsidRPr="00752B2B" w:rsidRDefault="0085590E" w:rsidP="0093655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b/>
          <w:bCs/>
          <w:color w:val="auto"/>
          <w:sz w:val="20"/>
          <w:szCs w:val="20"/>
          <w:bdr w:val="none" w:sz="0" w:space="0" w:color="auto"/>
          <w:lang w:eastAsia="it-IT"/>
        </w:rPr>
        <w:t>CHIEDE</w:t>
      </w:r>
    </w:p>
    <w:p w:rsidR="0085590E" w:rsidRPr="00752B2B"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 xml:space="preserve">di ammettere la presente manifestazione di interesse per l'affidamento in sponsorizzazione tecnica dell'allestimento e della manutenzione ordinaria della seguente rotatoria stradale: </w:t>
      </w:r>
    </w:p>
    <w:p w:rsidR="0085590E" w:rsidRPr="00752B2B" w:rsidRDefault="0085590E" w:rsidP="002A6D3A">
      <w:pPr>
        <w:numPr>
          <w:ilvl w:val="0"/>
          <w:numId w:val="9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proofErr w:type="gramStart"/>
      <w:r w:rsidRPr="00752B2B">
        <w:rPr>
          <w:rFonts w:ascii="Century Gothic" w:eastAsia="Times New Roman" w:hAnsi="Century Gothic" w:cs="Times New Roman"/>
          <w:b/>
          <w:bCs/>
          <w:color w:val="auto"/>
          <w:sz w:val="20"/>
          <w:szCs w:val="20"/>
          <w:bdr w:val="none" w:sz="0" w:space="0" w:color="auto"/>
          <w:lang w:eastAsia="it-IT"/>
        </w:rPr>
        <w:t>[ ]</w:t>
      </w:r>
      <w:proofErr w:type="gramEnd"/>
      <w:r w:rsidRPr="00752B2B">
        <w:rPr>
          <w:rFonts w:ascii="Century Gothic" w:eastAsia="Times New Roman" w:hAnsi="Century Gothic" w:cs="Times New Roman"/>
          <w:b/>
          <w:bCs/>
          <w:color w:val="auto"/>
          <w:sz w:val="20"/>
          <w:szCs w:val="20"/>
          <w:bdr w:val="none" w:sz="0" w:space="0" w:color="auto"/>
          <w:lang w:eastAsia="it-IT"/>
        </w:rPr>
        <w:t xml:space="preserve"> LOTTO 1:</w:t>
      </w:r>
      <w:r w:rsidRPr="00752B2B">
        <w:rPr>
          <w:rFonts w:ascii="Century Gothic" w:eastAsia="Times New Roman" w:hAnsi="Century Gothic" w:cs="Times New Roman"/>
          <w:color w:val="auto"/>
          <w:sz w:val="20"/>
          <w:szCs w:val="20"/>
          <w:bdr w:val="none" w:sz="0" w:space="0" w:color="auto"/>
          <w:lang w:eastAsia="it-IT"/>
        </w:rPr>
        <w:t xml:space="preserve"> Via Nazionale dei Giovi / Via </w:t>
      </w:r>
      <w:proofErr w:type="spellStart"/>
      <w:r w:rsidRPr="00752B2B">
        <w:rPr>
          <w:rFonts w:ascii="Century Gothic" w:eastAsia="Times New Roman" w:hAnsi="Century Gothic" w:cs="Times New Roman"/>
          <w:color w:val="auto"/>
          <w:sz w:val="20"/>
          <w:szCs w:val="20"/>
          <w:bdr w:val="none" w:sz="0" w:space="0" w:color="auto"/>
          <w:lang w:eastAsia="it-IT"/>
        </w:rPr>
        <w:t>Farneti</w:t>
      </w:r>
      <w:proofErr w:type="spellEnd"/>
      <w:r w:rsidRPr="00752B2B">
        <w:rPr>
          <w:rFonts w:ascii="Century Gothic" w:eastAsia="Times New Roman" w:hAnsi="Century Gothic" w:cs="Times New Roman"/>
          <w:color w:val="auto"/>
          <w:sz w:val="20"/>
          <w:szCs w:val="20"/>
          <w:bdr w:val="none" w:sz="0" w:space="0" w:color="auto"/>
          <w:lang w:eastAsia="it-IT"/>
        </w:rPr>
        <w:t xml:space="preserve"> (</w:t>
      </w:r>
      <w:proofErr w:type="spellStart"/>
      <w:r w:rsidRPr="00752B2B">
        <w:rPr>
          <w:rFonts w:ascii="Century Gothic" w:eastAsia="Times New Roman" w:hAnsi="Century Gothic" w:cs="Times New Roman"/>
          <w:color w:val="auto"/>
          <w:sz w:val="20"/>
          <w:szCs w:val="20"/>
          <w:bdr w:val="none" w:sz="0" w:space="0" w:color="auto"/>
          <w:lang w:eastAsia="it-IT"/>
        </w:rPr>
        <w:t>Loc</w:t>
      </w:r>
      <w:proofErr w:type="spellEnd"/>
      <w:r w:rsidRPr="00752B2B">
        <w:rPr>
          <w:rFonts w:ascii="Century Gothic" w:eastAsia="Times New Roman" w:hAnsi="Century Gothic" w:cs="Times New Roman"/>
          <w:color w:val="auto"/>
          <w:sz w:val="20"/>
          <w:szCs w:val="20"/>
          <w:bdr w:val="none" w:sz="0" w:space="0" w:color="auto"/>
          <w:lang w:eastAsia="it-IT"/>
        </w:rPr>
        <w:t xml:space="preserve">. Copreno) </w:t>
      </w:r>
    </w:p>
    <w:p w:rsidR="0085590E" w:rsidRPr="00752B2B" w:rsidRDefault="0085590E" w:rsidP="002A6D3A">
      <w:pPr>
        <w:numPr>
          <w:ilvl w:val="0"/>
          <w:numId w:val="9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proofErr w:type="gramStart"/>
      <w:r w:rsidRPr="00752B2B">
        <w:rPr>
          <w:rFonts w:ascii="Century Gothic" w:eastAsia="Times New Roman" w:hAnsi="Century Gothic" w:cs="Times New Roman"/>
          <w:b/>
          <w:bCs/>
          <w:color w:val="auto"/>
          <w:sz w:val="20"/>
          <w:szCs w:val="20"/>
          <w:bdr w:val="none" w:sz="0" w:space="0" w:color="auto"/>
          <w:lang w:eastAsia="it-IT"/>
        </w:rPr>
        <w:t>[ ]</w:t>
      </w:r>
      <w:proofErr w:type="gramEnd"/>
      <w:r w:rsidRPr="00752B2B">
        <w:rPr>
          <w:rFonts w:ascii="Century Gothic" w:eastAsia="Times New Roman" w:hAnsi="Century Gothic" w:cs="Times New Roman"/>
          <w:b/>
          <w:bCs/>
          <w:color w:val="auto"/>
          <w:sz w:val="20"/>
          <w:szCs w:val="20"/>
          <w:bdr w:val="none" w:sz="0" w:space="0" w:color="auto"/>
          <w:lang w:eastAsia="it-IT"/>
        </w:rPr>
        <w:t xml:space="preserve"> LOTTO 2:</w:t>
      </w:r>
      <w:r w:rsidRPr="00752B2B">
        <w:rPr>
          <w:rFonts w:ascii="Century Gothic" w:eastAsia="Times New Roman" w:hAnsi="Century Gothic" w:cs="Times New Roman"/>
          <w:color w:val="auto"/>
          <w:sz w:val="20"/>
          <w:szCs w:val="20"/>
          <w:bdr w:val="none" w:sz="0" w:space="0" w:color="auto"/>
          <w:lang w:eastAsia="it-IT"/>
        </w:rPr>
        <w:t xml:space="preserve"> Via Nazionale dei Giovi / Via Oberdan (</w:t>
      </w:r>
      <w:proofErr w:type="spellStart"/>
      <w:r w:rsidRPr="00752B2B">
        <w:rPr>
          <w:rFonts w:ascii="Century Gothic" w:eastAsia="Times New Roman" w:hAnsi="Century Gothic" w:cs="Times New Roman"/>
          <w:color w:val="auto"/>
          <w:sz w:val="20"/>
          <w:szCs w:val="20"/>
          <w:bdr w:val="none" w:sz="0" w:space="0" w:color="auto"/>
          <w:lang w:eastAsia="it-IT"/>
        </w:rPr>
        <w:t>Loc</w:t>
      </w:r>
      <w:proofErr w:type="spellEnd"/>
      <w:r w:rsidRPr="00752B2B">
        <w:rPr>
          <w:rFonts w:ascii="Century Gothic" w:eastAsia="Times New Roman" w:hAnsi="Century Gothic" w:cs="Times New Roman"/>
          <w:color w:val="auto"/>
          <w:sz w:val="20"/>
          <w:szCs w:val="20"/>
          <w:bdr w:val="none" w:sz="0" w:space="0" w:color="auto"/>
          <w:lang w:eastAsia="it-IT"/>
        </w:rPr>
        <w:t xml:space="preserve">. Lentate) </w:t>
      </w:r>
    </w:p>
    <w:p w:rsidR="0085590E" w:rsidRPr="00752B2B" w:rsidRDefault="0085590E" w:rsidP="002A6D3A">
      <w:pPr>
        <w:numPr>
          <w:ilvl w:val="0"/>
          <w:numId w:val="9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proofErr w:type="gramStart"/>
      <w:r w:rsidRPr="00752B2B">
        <w:rPr>
          <w:rFonts w:ascii="Century Gothic" w:eastAsia="Times New Roman" w:hAnsi="Century Gothic" w:cs="Times New Roman"/>
          <w:b/>
          <w:bCs/>
          <w:color w:val="auto"/>
          <w:sz w:val="20"/>
          <w:szCs w:val="20"/>
          <w:bdr w:val="none" w:sz="0" w:space="0" w:color="auto"/>
          <w:lang w:eastAsia="it-IT"/>
        </w:rPr>
        <w:t>[ ]</w:t>
      </w:r>
      <w:proofErr w:type="gramEnd"/>
      <w:r w:rsidRPr="00752B2B">
        <w:rPr>
          <w:rFonts w:ascii="Century Gothic" w:eastAsia="Times New Roman" w:hAnsi="Century Gothic" w:cs="Times New Roman"/>
          <w:b/>
          <w:bCs/>
          <w:color w:val="auto"/>
          <w:sz w:val="20"/>
          <w:szCs w:val="20"/>
          <w:bdr w:val="none" w:sz="0" w:space="0" w:color="auto"/>
          <w:lang w:eastAsia="it-IT"/>
        </w:rPr>
        <w:t xml:space="preserve"> ALTRA ROTATORIA/AREA VERDE:</w:t>
      </w:r>
      <w:r w:rsidRPr="00752B2B">
        <w:rPr>
          <w:rFonts w:ascii="Century Gothic" w:eastAsia="Times New Roman" w:hAnsi="Century Gothic" w:cs="Times New Roman"/>
          <w:color w:val="auto"/>
          <w:sz w:val="20"/>
          <w:szCs w:val="20"/>
          <w:bdr w:val="none" w:sz="0" w:space="0" w:color="auto"/>
          <w:lang w:eastAsia="it-IT"/>
        </w:rPr>
        <w:t xml:space="preserve"> </w:t>
      </w:r>
      <w:r w:rsidRPr="00752B2B">
        <w:rPr>
          <w:rFonts w:ascii="Century Gothic" w:eastAsia="Times New Roman" w:hAnsi="Century Gothic" w:cs="Times New Roman"/>
          <w:i/>
          <w:iCs/>
          <w:color w:val="auto"/>
          <w:sz w:val="20"/>
          <w:szCs w:val="20"/>
          <w:bdr w:val="none" w:sz="0" w:space="0" w:color="auto"/>
          <w:lang w:eastAsia="it-IT"/>
        </w:rPr>
        <w:t>(specificare via o intersezione)</w:t>
      </w:r>
      <w:r w:rsidRPr="00752B2B">
        <w:rPr>
          <w:rFonts w:ascii="Century Gothic" w:eastAsia="Times New Roman" w:hAnsi="Century Gothic" w:cs="Times New Roman"/>
          <w:color w:val="auto"/>
          <w:sz w:val="20"/>
          <w:szCs w:val="20"/>
          <w:bdr w:val="none" w:sz="0" w:space="0" w:color="auto"/>
          <w:lang w:eastAsia="it-IT"/>
        </w:rPr>
        <w:t xml:space="preserve"> ______________________</w:t>
      </w:r>
      <w:r w:rsidR="0093655C" w:rsidRPr="00752B2B">
        <w:rPr>
          <w:rFonts w:ascii="Century Gothic" w:eastAsia="Times New Roman" w:hAnsi="Century Gothic" w:cs="Times New Roman"/>
          <w:color w:val="auto"/>
          <w:sz w:val="20"/>
          <w:szCs w:val="20"/>
          <w:bdr w:val="none" w:sz="0" w:space="0" w:color="auto"/>
          <w:lang w:eastAsia="it-IT"/>
        </w:rPr>
        <w:t>______________________________________</w:t>
      </w:r>
      <w:r w:rsidRPr="00752B2B">
        <w:rPr>
          <w:rFonts w:ascii="Century Gothic" w:eastAsia="Times New Roman" w:hAnsi="Century Gothic" w:cs="Times New Roman"/>
          <w:color w:val="auto"/>
          <w:sz w:val="20"/>
          <w:szCs w:val="20"/>
          <w:bdr w:val="none" w:sz="0" w:space="0" w:color="auto"/>
          <w:lang w:eastAsia="it-IT"/>
        </w:rPr>
        <w:t xml:space="preserve"> </w:t>
      </w:r>
    </w:p>
    <w:p w:rsidR="0085590E" w:rsidRPr="00752B2B" w:rsidRDefault="0085590E" w:rsidP="00416F9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A tal fine, ai sensi degli artt. 46 e 47 del D.P.R. 445/2000, consapevole delle sanzioni penali previste dall'art. 76 del medesimo D.P.R. in caso di dichiarazioni mendaci,</w:t>
      </w:r>
    </w:p>
    <w:p w:rsidR="0085590E" w:rsidRPr="00752B2B" w:rsidRDefault="0085590E" w:rsidP="0093655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b/>
          <w:bCs/>
          <w:color w:val="auto"/>
          <w:sz w:val="20"/>
          <w:szCs w:val="20"/>
          <w:bdr w:val="none" w:sz="0" w:space="0" w:color="auto"/>
          <w:lang w:eastAsia="it-IT"/>
        </w:rPr>
        <w:t>DICHIARA</w:t>
      </w:r>
    </w:p>
    <w:p w:rsidR="0085590E" w:rsidRPr="00752B2B" w:rsidRDefault="0085590E" w:rsidP="002A6D3A">
      <w:pPr>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 xml:space="preserve">Di essere in possesso dei requisiti di ordine generale </w:t>
      </w:r>
      <w:r w:rsidR="0093655C" w:rsidRPr="00752B2B">
        <w:rPr>
          <w:rFonts w:ascii="Century Gothic" w:eastAsia="Times New Roman" w:hAnsi="Century Gothic" w:cs="Times New Roman"/>
          <w:color w:val="auto"/>
          <w:sz w:val="20"/>
          <w:szCs w:val="20"/>
          <w:bdr w:val="none" w:sz="0" w:space="0" w:color="auto"/>
          <w:lang w:eastAsia="it-IT"/>
        </w:rPr>
        <w:t>per poter contrarre con la Pubblica Amministrazione</w:t>
      </w:r>
      <w:r w:rsidRPr="00752B2B">
        <w:rPr>
          <w:rFonts w:ascii="Century Gothic" w:eastAsia="Times New Roman" w:hAnsi="Century Gothic" w:cs="Times New Roman"/>
          <w:color w:val="auto"/>
          <w:sz w:val="20"/>
          <w:szCs w:val="20"/>
          <w:bdr w:val="none" w:sz="0" w:space="0" w:color="auto"/>
          <w:lang w:eastAsia="it-IT"/>
        </w:rPr>
        <w:t xml:space="preserve">; </w:t>
      </w:r>
    </w:p>
    <w:p w:rsidR="0085590E" w:rsidRPr="00752B2B" w:rsidRDefault="0085590E" w:rsidP="002A6D3A">
      <w:pPr>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 xml:space="preserve">Di accettare integralmente e senza riserva alcuna le condizioni stabilite nell'Avviso Pubblico e nella Delibera di Giunta Comunale n. 15/2026; </w:t>
      </w:r>
    </w:p>
    <w:p w:rsidR="0085590E" w:rsidRPr="00752B2B" w:rsidRDefault="0085590E" w:rsidP="002A6D3A">
      <w:pPr>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 xml:space="preserve">Di assumersi a proprio ed esclusivo carico tutti gli oneri finanziari per la progettazione, allestimento, manutenzione ordinaria e cura a verde della rotatoria per tutta la durata quinquennale del contratto; </w:t>
      </w:r>
    </w:p>
    <w:p w:rsidR="0085590E" w:rsidRPr="00752B2B" w:rsidRDefault="0085590E" w:rsidP="002A6D3A">
      <w:pPr>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Di impegnarsi a rispettare le disposizioni del Codice della Strada (</w:t>
      </w:r>
      <w:proofErr w:type="spellStart"/>
      <w:r w:rsidRPr="00752B2B">
        <w:rPr>
          <w:rFonts w:ascii="Century Gothic" w:eastAsia="Times New Roman" w:hAnsi="Century Gothic" w:cs="Times New Roman"/>
          <w:color w:val="auto"/>
          <w:sz w:val="20"/>
          <w:szCs w:val="20"/>
          <w:bdr w:val="none" w:sz="0" w:space="0" w:color="auto"/>
          <w:lang w:eastAsia="it-IT"/>
        </w:rPr>
        <w:t>D.Lgs.</w:t>
      </w:r>
      <w:proofErr w:type="spellEnd"/>
      <w:r w:rsidRPr="00752B2B">
        <w:rPr>
          <w:rFonts w:ascii="Century Gothic" w:eastAsia="Times New Roman" w:hAnsi="Century Gothic" w:cs="Times New Roman"/>
          <w:color w:val="auto"/>
          <w:sz w:val="20"/>
          <w:szCs w:val="20"/>
          <w:bdr w:val="none" w:sz="0" w:space="0" w:color="auto"/>
          <w:lang w:eastAsia="it-IT"/>
        </w:rPr>
        <w:t xml:space="preserve"> 285/1992) per l'installazione delle targhe/cartelli pubblicitari ed a concordarne forma, dimensioni e posizione con l'Ufficio Tecnico e la Polizia Locale; </w:t>
      </w:r>
    </w:p>
    <w:p w:rsidR="0085590E" w:rsidRPr="00752B2B" w:rsidRDefault="0085590E" w:rsidP="002A6D3A">
      <w:pPr>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Di allegare alla presente richiesta:</w:t>
      </w:r>
    </w:p>
    <w:p w:rsidR="0085590E" w:rsidRPr="00752B2B" w:rsidRDefault="0085590E" w:rsidP="002A6D3A">
      <w:pPr>
        <w:numPr>
          <w:ilvl w:val="1"/>
          <w:numId w:val="9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 xml:space="preserve">Proposta progettuale sintetico-illustrativa delle opere di allestimento verde e piano di manutenzione; </w:t>
      </w:r>
    </w:p>
    <w:p w:rsidR="0085590E" w:rsidRPr="00752B2B" w:rsidRDefault="0085590E" w:rsidP="002A6D3A">
      <w:pPr>
        <w:numPr>
          <w:ilvl w:val="1"/>
          <w:numId w:val="9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 xml:space="preserve">Bozzetto dei cartelli pubblicitari/espositivi da installare; </w:t>
      </w:r>
    </w:p>
    <w:p w:rsidR="0085590E" w:rsidRPr="00752B2B" w:rsidRDefault="0085590E" w:rsidP="002A6D3A">
      <w:pPr>
        <w:numPr>
          <w:ilvl w:val="1"/>
          <w:numId w:val="9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Fotocopia del documento di identità del sottoscrittore (se non firmato digitalmente).</w:t>
      </w:r>
    </w:p>
    <w:p w:rsidR="000434BA" w:rsidRPr="00752B2B" w:rsidRDefault="000434BA"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p>
    <w:p w:rsidR="000434BA" w:rsidRPr="00752B2B" w:rsidRDefault="000434BA"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Data, ___________________</w:t>
      </w:r>
    </w:p>
    <w:p w:rsidR="000434BA" w:rsidRPr="00752B2B" w:rsidRDefault="000434BA"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Firma digitale / autografa del Legale Rappresentante</w:t>
      </w:r>
    </w:p>
    <w:p w:rsidR="000434BA" w:rsidRPr="00752B2B" w:rsidRDefault="000434BA"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p>
    <w:p w:rsidR="000434BA" w:rsidRDefault="000434BA"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p>
    <w:p w:rsidR="00752B2B" w:rsidRPr="00752B2B" w:rsidRDefault="00752B2B"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r>
        <w:rPr>
          <w:rFonts w:ascii="Century Gothic" w:eastAsia="Times New Roman" w:hAnsi="Century Gothic" w:cs="Times New Roman"/>
          <w:color w:val="auto"/>
          <w:sz w:val="20"/>
          <w:szCs w:val="20"/>
          <w:bdr w:val="none" w:sz="0" w:space="0" w:color="auto"/>
          <w:lang w:eastAsia="it-IT"/>
        </w:rPr>
        <w:t>In caso di firma autografa, allegare la copia del documento di identità</w:t>
      </w:r>
    </w:p>
    <w:p w:rsidR="000434BA" w:rsidRPr="00752B2B" w:rsidRDefault="000434BA"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p>
    <w:p w:rsidR="000434BA" w:rsidRPr="00752B2B" w:rsidRDefault="000434BA"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p>
    <w:p w:rsidR="000434BA" w:rsidRPr="00752B2B" w:rsidRDefault="000434BA"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p>
    <w:p w:rsidR="000434BA" w:rsidRPr="00752B2B" w:rsidRDefault="000434BA"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p>
    <w:p w:rsidR="000434BA" w:rsidRPr="00752B2B" w:rsidRDefault="000434BA"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p>
    <w:p w:rsidR="000434BA" w:rsidRPr="00752B2B" w:rsidRDefault="000434BA"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p>
    <w:p w:rsidR="000434BA" w:rsidRPr="00752B2B" w:rsidRDefault="000434BA"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p>
    <w:p w:rsidR="000434BA" w:rsidRPr="00752B2B" w:rsidRDefault="000434BA"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p>
    <w:p w:rsidR="000434BA" w:rsidRPr="00752B2B" w:rsidRDefault="000434BA"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p>
    <w:p w:rsidR="000434BA" w:rsidRPr="00752B2B" w:rsidRDefault="000434BA" w:rsidP="000434B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p>
    <w:p w:rsidR="00752B2B" w:rsidRDefault="00752B2B" w:rsidP="00752B2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b/>
          <w:color w:val="auto"/>
          <w:bdr w:val="none" w:sz="0" w:space="0" w:color="auto"/>
          <w:lang w:eastAsia="it-IT"/>
        </w:rPr>
      </w:pPr>
    </w:p>
    <w:p w:rsidR="00752B2B" w:rsidRDefault="00752B2B" w:rsidP="00752B2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b/>
          <w:color w:val="auto"/>
          <w:bdr w:val="none" w:sz="0" w:space="0" w:color="auto"/>
          <w:lang w:eastAsia="it-IT"/>
        </w:rPr>
      </w:pPr>
    </w:p>
    <w:p w:rsidR="00752B2B" w:rsidRDefault="00752B2B" w:rsidP="00752B2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b/>
          <w:color w:val="auto"/>
          <w:bdr w:val="none" w:sz="0" w:space="0" w:color="auto"/>
          <w:lang w:eastAsia="it-IT"/>
        </w:rPr>
      </w:pPr>
    </w:p>
    <w:p w:rsidR="00752B2B" w:rsidRDefault="00752B2B" w:rsidP="00752B2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b/>
          <w:color w:val="auto"/>
          <w:bdr w:val="none" w:sz="0" w:space="0" w:color="auto"/>
          <w:lang w:eastAsia="it-IT"/>
        </w:rPr>
      </w:pPr>
    </w:p>
    <w:p w:rsidR="00752B2B" w:rsidRDefault="00752B2B" w:rsidP="00752B2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b/>
          <w:color w:val="auto"/>
          <w:bdr w:val="none" w:sz="0" w:space="0" w:color="auto"/>
          <w:lang w:eastAsia="it-IT"/>
        </w:rPr>
      </w:pPr>
    </w:p>
    <w:p w:rsidR="00752B2B" w:rsidRDefault="00752B2B" w:rsidP="00752B2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b/>
          <w:color w:val="auto"/>
          <w:bdr w:val="none" w:sz="0" w:space="0" w:color="auto"/>
          <w:lang w:eastAsia="it-IT"/>
        </w:rPr>
      </w:pPr>
    </w:p>
    <w:p w:rsidR="00752B2B" w:rsidRPr="00752B2B" w:rsidRDefault="00752B2B" w:rsidP="00752B2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b/>
          <w:color w:val="auto"/>
          <w:bdr w:val="none" w:sz="0" w:space="0" w:color="auto"/>
          <w:lang w:eastAsia="it-IT"/>
        </w:rPr>
      </w:pPr>
      <w:r w:rsidRPr="00752B2B">
        <w:rPr>
          <w:rFonts w:ascii="Century Gothic" w:eastAsia="Times New Roman" w:hAnsi="Century Gothic" w:cs="Times New Roman"/>
          <w:b/>
          <w:color w:val="auto"/>
          <w:bdr w:val="none" w:sz="0" w:space="0" w:color="auto"/>
          <w:lang w:eastAsia="it-IT"/>
        </w:rPr>
        <w:t xml:space="preserve">DICHIARAZIONE SOSTITUTIVA </w:t>
      </w:r>
      <w:r>
        <w:rPr>
          <w:rFonts w:ascii="Century Gothic" w:eastAsia="Times New Roman" w:hAnsi="Century Gothic" w:cs="Times New Roman"/>
          <w:b/>
          <w:color w:val="auto"/>
          <w:bdr w:val="none" w:sz="0" w:space="0" w:color="auto"/>
          <w:lang w:eastAsia="it-IT"/>
        </w:rPr>
        <w:t xml:space="preserve">IN MERITO AI </w:t>
      </w:r>
      <w:r w:rsidRPr="00752B2B">
        <w:rPr>
          <w:rFonts w:ascii="Century Gothic" w:eastAsia="Times New Roman" w:hAnsi="Century Gothic" w:cs="Times New Roman"/>
          <w:b/>
          <w:color w:val="auto"/>
          <w:bdr w:val="none" w:sz="0" w:space="0" w:color="auto"/>
          <w:lang w:eastAsia="it-IT"/>
        </w:rPr>
        <w:t xml:space="preserve">REQUISITI </w:t>
      </w:r>
      <w:r>
        <w:rPr>
          <w:rFonts w:ascii="Century Gothic" w:eastAsia="Times New Roman" w:hAnsi="Century Gothic" w:cs="Times New Roman"/>
          <w:b/>
          <w:color w:val="auto"/>
          <w:bdr w:val="none" w:sz="0" w:space="0" w:color="auto"/>
          <w:lang w:eastAsia="it-IT"/>
        </w:rPr>
        <w:t>DI PARTECIPAZIONE</w:t>
      </w:r>
    </w:p>
    <w:p w:rsidR="00752B2B" w:rsidRPr="00752B2B" w:rsidRDefault="00752B2B" w:rsidP="00752B2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entury Gothic" w:eastAsia="Times New Roman" w:hAnsi="Century Gothic" w:cs="Times New Roman"/>
          <w:color w:val="auto"/>
          <w:sz w:val="20"/>
          <w:szCs w:val="20"/>
          <w:bdr w:val="none" w:sz="0" w:space="0" w:color="auto"/>
          <w:lang w:eastAsia="it-IT"/>
        </w:rPr>
      </w:pPr>
      <w:r w:rsidRPr="00416F90">
        <w:rPr>
          <w:rFonts w:ascii="Century Gothic" w:eastAsia="Times New Roman" w:hAnsi="Century Gothic" w:cs="Times New Roman"/>
          <w:b/>
          <w:bCs/>
          <w:color w:val="auto"/>
          <w:bdr w:val="none" w:sz="0" w:space="0" w:color="auto"/>
          <w:lang w:eastAsia="it-IT"/>
        </w:rPr>
        <w:t>S</w:t>
      </w:r>
      <w:r w:rsidRPr="00752B2B">
        <w:rPr>
          <w:rFonts w:ascii="Century Gothic" w:eastAsia="Times New Roman" w:hAnsi="Century Gothic" w:cs="Times New Roman"/>
          <w:b/>
          <w:bCs/>
          <w:color w:val="auto"/>
          <w:sz w:val="20"/>
          <w:szCs w:val="20"/>
          <w:bdr w:val="none" w:sz="0" w:space="0" w:color="auto"/>
          <w:lang w:eastAsia="it-IT"/>
        </w:rPr>
        <w:t>pett.le COMUNE DI LENTATE SUL SEVESO</w:t>
      </w:r>
    </w:p>
    <w:p w:rsidR="00752B2B" w:rsidRPr="00752B2B" w:rsidRDefault="00752B2B" w:rsidP="00752B2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i/>
          <w:iCs/>
          <w:color w:val="auto"/>
          <w:sz w:val="20"/>
          <w:szCs w:val="20"/>
          <w:bdr w:val="none" w:sz="0" w:space="0" w:color="auto"/>
          <w:lang w:eastAsia="it-IT"/>
        </w:rPr>
        <w:t>Settore Opere Pubbliche e Patrimonio</w:t>
      </w:r>
    </w:p>
    <w:p w:rsidR="00752B2B" w:rsidRPr="00752B2B" w:rsidRDefault="00752B2B" w:rsidP="00752B2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Via Matteotti n. 8 – 20823 Lentate sul Seveso (MB)</w:t>
      </w:r>
    </w:p>
    <w:p w:rsidR="00752B2B" w:rsidRPr="00752B2B" w:rsidRDefault="00752B2B" w:rsidP="00752B2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 xml:space="preserve">PEC: </w:t>
      </w:r>
      <w:r w:rsidRPr="00752B2B">
        <w:rPr>
          <w:rFonts w:ascii="Century Gothic" w:eastAsia="Times New Roman" w:hAnsi="Century Gothic" w:cs="Courier New"/>
          <w:color w:val="auto"/>
          <w:sz w:val="20"/>
          <w:szCs w:val="20"/>
          <w:bdr w:val="none" w:sz="0" w:space="0" w:color="auto"/>
          <w:lang w:eastAsia="it-IT"/>
        </w:rPr>
        <w:t>comune.lentatesulseveso@legalmail.it</w:t>
      </w:r>
    </w:p>
    <w:p w:rsidR="00752B2B" w:rsidRDefault="00752B2B" w:rsidP="00752B2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b/>
          <w:bCs/>
          <w:color w:val="auto"/>
          <w:sz w:val="20"/>
          <w:szCs w:val="20"/>
          <w:bdr w:val="none" w:sz="0" w:space="0" w:color="auto"/>
          <w:lang w:eastAsia="it-IT"/>
        </w:rPr>
      </w:pPr>
    </w:p>
    <w:p w:rsidR="00752B2B" w:rsidRDefault="00752B2B" w:rsidP="00752B2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b/>
          <w:bCs/>
          <w:color w:val="auto"/>
          <w:sz w:val="20"/>
          <w:szCs w:val="20"/>
          <w:bdr w:val="none" w:sz="0" w:space="0" w:color="auto"/>
          <w:lang w:eastAsia="it-IT"/>
        </w:rPr>
      </w:pPr>
    </w:p>
    <w:p w:rsidR="00752B2B" w:rsidRPr="00752B2B" w:rsidRDefault="00752B2B" w:rsidP="00752B2B">
      <w:pPr>
        <w:pBdr>
          <w:top w:val="none" w:sz="0" w:space="0" w:color="auto"/>
          <w:left w:val="none" w:sz="0" w:space="0" w:color="auto"/>
          <w:bottom w:val="none" w:sz="0" w:space="0" w:color="auto"/>
          <w:right w:val="none" w:sz="0" w:space="0" w:color="auto"/>
          <w:between w:val="none" w:sz="0" w:space="0" w:color="auto"/>
          <w:bar w:val="none" w:sz="0" w:color="auto"/>
        </w:pBdr>
        <w:ind w:left="1418" w:hanging="1418"/>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b/>
          <w:bCs/>
          <w:color w:val="auto"/>
          <w:sz w:val="20"/>
          <w:szCs w:val="20"/>
          <w:bdr w:val="none" w:sz="0" w:space="0" w:color="auto"/>
          <w:lang w:eastAsia="it-IT"/>
        </w:rPr>
        <w:t xml:space="preserve">OGGETTO: </w:t>
      </w:r>
      <w:r>
        <w:rPr>
          <w:rFonts w:ascii="Century Gothic" w:eastAsia="Times New Roman" w:hAnsi="Century Gothic" w:cs="Times New Roman"/>
          <w:b/>
          <w:bCs/>
          <w:color w:val="auto"/>
          <w:sz w:val="20"/>
          <w:szCs w:val="20"/>
          <w:bdr w:val="none" w:sz="0" w:space="0" w:color="auto"/>
          <w:lang w:eastAsia="it-IT"/>
        </w:rPr>
        <w:tab/>
      </w:r>
      <w:r w:rsidRPr="00752B2B">
        <w:rPr>
          <w:rFonts w:ascii="Century Gothic" w:eastAsia="Times New Roman" w:hAnsi="Century Gothic" w:cs="Times New Roman"/>
          <w:b/>
          <w:bCs/>
          <w:color w:val="auto"/>
          <w:sz w:val="20"/>
          <w:szCs w:val="20"/>
          <w:bdr w:val="none" w:sz="0" w:space="0" w:color="auto"/>
          <w:lang w:eastAsia="it-IT"/>
        </w:rPr>
        <w:t>Manifestazione di interesse per la sponsorizzazione tecnica di rotatorie stradali (D.G.C. n. 15/2026).</w:t>
      </w:r>
    </w:p>
    <w:p w:rsidR="00752B2B" w:rsidRDefault="00752B2B" w:rsidP="00752B2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sz w:val="20"/>
          <w:szCs w:val="20"/>
          <w:bdr w:val="none" w:sz="0" w:space="0" w:color="auto"/>
          <w:lang w:eastAsia="it-IT"/>
        </w:rPr>
      </w:pPr>
    </w:p>
    <w:p w:rsidR="00752B2B" w:rsidRDefault="00752B2B" w:rsidP="00752B2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sz w:val="20"/>
          <w:szCs w:val="20"/>
          <w:bdr w:val="none" w:sz="0" w:space="0" w:color="auto"/>
          <w:lang w:eastAsia="it-IT"/>
        </w:rPr>
      </w:pPr>
    </w:p>
    <w:p w:rsidR="000434BA" w:rsidRPr="00752B2B" w:rsidRDefault="000434BA" w:rsidP="00752B2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 xml:space="preserve">Il/La sottoscritto/a __________________________________, nato/a </w:t>
      </w:r>
      <w:proofErr w:type="spellStart"/>
      <w:r w:rsidRPr="00752B2B">
        <w:rPr>
          <w:rFonts w:ascii="Century Gothic" w:eastAsia="Times New Roman" w:hAnsi="Century Gothic" w:cs="Times New Roman"/>
          <w:color w:val="auto"/>
          <w:sz w:val="20"/>
          <w:szCs w:val="20"/>
          <w:bdr w:val="none" w:sz="0" w:space="0" w:color="auto"/>
          <w:lang w:eastAsia="it-IT"/>
        </w:rPr>
        <w:t>a</w:t>
      </w:r>
      <w:proofErr w:type="spellEnd"/>
      <w:r w:rsidRPr="00752B2B">
        <w:rPr>
          <w:rFonts w:ascii="Century Gothic" w:eastAsia="Times New Roman" w:hAnsi="Century Gothic" w:cs="Times New Roman"/>
          <w:color w:val="auto"/>
          <w:sz w:val="20"/>
          <w:szCs w:val="20"/>
          <w:bdr w:val="none" w:sz="0" w:space="0" w:color="auto"/>
          <w:lang w:eastAsia="it-IT"/>
        </w:rPr>
        <w:t xml:space="preserve"> __________________ il ______________, C.F. _________________________, in qualità di ___________________________ (titolare / legale rappresentante) dell'Impresa / Società / Ente ______________________________________________________________________,</w:t>
      </w:r>
    </w:p>
    <w:p w:rsidR="000434BA" w:rsidRPr="00752B2B" w:rsidRDefault="000434BA" w:rsidP="00752B2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con sede legale in __________________________, Via ______________________________________ n. ______,</w:t>
      </w:r>
    </w:p>
    <w:p w:rsidR="000434BA" w:rsidRPr="00752B2B" w:rsidRDefault="000434BA" w:rsidP="00752B2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P.IVA / C.F. __________________________, Tel. ____________________, PEC _________________________,</w:t>
      </w:r>
    </w:p>
    <w:p w:rsidR="000434BA" w:rsidRPr="00752B2B" w:rsidRDefault="000434BA" w:rsidP="00752B2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sz w:val="20"/>
          <w:szCs w:val="20"/>
          <w:bdr w:val="none" w:sz="0" w:space="0" w:color="auto"/>
          <w:lang w:eastAsia="it-IT"/>
        </w:rPr>
      </w:pPr>
      <w:r w:rsidRPr="00752B2B">
        <w:rPr>
          <w:rFonts w:ascii="Century Gothic" w:hAnsi="Century Gothic"/>
          <w:sz w:val="20"/>
          <w:szCs w:val="20"/>
        </w:rPr>
        <w:t xml:space="preserve">Ai sensi degli artt. 46 e 47 del D.P.R. 445/2000, consapevole della responsabilità penale cui può andare incontro in caso di dichiarazione mendace ai sensi dell'art. 76 del medesimo D.P.R., il/la sottoscritto/a </w:t>
      </w:r>
      <w:r w:rsidRPr="00752B2B">
        <w:rPr>
          <w:rFonts w:ascii="Century Gothic" w:hAnsi="Century Gothic"/>
          <w:b/>
          <w:bCs/>
          <w:sz w:val="20"/>
          <w:szCs w:val="20"/>
        </w:rPr>
        <w:t>DICHIARA sotto la propria responsabilità</w:t>
      </w:r>
      <w:r w:rsidRPr="00752B2B">
        <w:rPr>
          <w:rFonts w:ascii="Century Gothic" w:hAnsi="Century Gothic"/>
          <w:sz w:val="20"/>
          <w:szCs w:val="20"/>
        </w:rPr>
        <w:t>:</w:t>
      </w:r>
    </w:p>
    <w:p w:rsidR="000434BA" w:rsidRPr="00752B2B" w:rsidRDefault="000434BA" w:rsidP="002A6D3A">
      <w:pPr>
        <w:pStyle w:val="Paragrafoelenco"/>
        <w:numPr>
          <w:ilvl w:val="0"/>
          <w:numId w:val="96"/>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both"/>
        <w:rPr>
          <w:rFonts w:ascii="Century Gothic" w:hAnsi="Century Gothic"/>
          <w:b/>
          <w:sz w:val="20"/>
          <w:szCs w:val="20"/>
          <w:u w:val="single"/>
        </w:rPr>
      </w:pPr>
      <w:r w:rsidRPr="00752B2B">
        <w:rPr>
          <w:rFonts w:ascii="Century Gothic" w:hAnsi="Century Gothic"/>
          <w:b/>
          <w:sz w:val="20"/>
          <w:szCs w:val="20"/>
          <w:u w:val="single"/>
        </w:rPr>
        <w:t>REQUISITI DI ORDINE GENERALE E ASSENZA DELLE CAUSE DI ESCLUSIONE AUTOMATICA di cui all’art.94 del D.lgs. 36/2023</w:t>
      </w:r>
    </w:p>
    <w:p w:rsidR="000434BA" w:rsidRPr="00752B2B" w:rsidRDefault="000434BA" w:rsidP="00752B2B">
      <w:pPr>
        <w:pStyle w:val="Paragrafoelenco"/>
        <w:ind w:left="360"/>
        <w:rPr>
          <w:rFonts w:ascii="Century Gothic" w:hAnsi="Century Gothic"/>
          <w:sz w:val="20"/>
          <w:szCs w:val="20"/>
        </w:rPr>
      </w:pPr>
    </w:p>
    <w:p w:rsidR="000434BA" w:rsidRPr="00752B2B" w:rsidRDefault="000434BA" w:rsidP="00752B2B">
      <w:pPr>
        <w:ind w:left="705" w:hanging="705"/>
        <w:jc w:val="both"/>
        <w:rPr>
          <w:rFonts w:ascii="Century Gothic" w:hAnsi="Century Gothic"/>
          <w:spacing w:val="-4"/>
          <w:sz w:val="20"/>
          <w:szCs w:val="20"/>
        </w:rPr>
      </w:pPr>
      <w:r w:rsidRPr="00752B2B">
        <w:rPr>
          <w:rFonts w:ascii="Segoe UI Symbol" w:eastAsia="MS Gothic" w:hAnsi="Segoe UI Symbol" w:cs="Segoe UI Symbol"/>
          <w:sz w:val="20"/>
          <w:szCs w:val="20"/>
        </w:rPr>
        <w:t>☐</w:t>
      </w:r>
      <w:r w:rsidRPr="00752B2B">
        <w:rPr>
          <w:rFonts w:ascii="Century Gothic" w:hAnsi="Century Gothic" w:cs="Arial"/>
          <w:sz w:val="20"/>
          <w:szCs w:val="20"/>
        </w:rPr>
        <w:tab/>
      </w:r>
      <w:r w:rsidRPr="00752B2B">
        <w:rPr>
          <w:rFonts w:ascii="Century Gothic" w:hAnsi="Century Gothic"/>
          <w:sz w:val="20"/>
          <w:szCs w:val="20"/>
        </w:rPr>
        <w:t>di</w:t>
      </w:r>
      <w:r w:rsidRPr="00752B2B">
        <w:rPr>
          <w:rFonts w:ascii="Century Gothic" w:eastAsia="Times New Roman" w:hAnsi="Century Gothic" w:cs="Times New Roman"/>
          <w:sz w:val="20"/>
          <w:szCs w:val="20"/>
          <w:lang w:eastAsia="it-IT"/>
        </w:rPr>
        <w:t xml:space="preserve"> </w:t>
      </w:r>
      <w:r w:rsidRPr="00752B2B">
        <w:rPr>
          <w:rFonts w:ascii="Century Gothic" w:hAnsi="Century Gothic"/>
          <w:sz w:val="20"/>
          <w:szCs w:val="20"/>
        </w:rPr>
        <w:t>che né il sottoscrittore dell’offerta, né alcun altro dei soggetti indicati al comma 3 dell’art.94 del D. Lgs 36/2023,  ascritti all’operatore economico come da indicazione riportata nel precedente Paragrafo A, hanno riportato  condanna con sentenza definitiva o decreto penale di condanna divenuto irrevocabile per i reati elencati al comma 1 dello stesso art.94 (non sono presi in considerazione, perché non costituenti causa escludente, i casi in cui il  reato sia stato depenalizzato ovvero quando sia intervenuta la riabilitazione ovvero, nei casi di condanna ad una pena accessoria perpetua, quando questa sia stata dichiarata estinta ai sensi dell’articolo 179, settimo comma, del codice penale ovvero quando il reato sia stato dichiarato estinto dopo la condanna ovvero in caso di revoca della condanna medesima);</w:t>
      </w:r>
      <w:r w:rsidRPr="00752B2B">
        <w:rPr>
          <w:rStyle w:val="Rimandonotaapidipagina"/>
          <w:rFonts w:ascii="Century Gothic" w:hAnsi="Century Gothic"/>
          <w:sz w:val="20"/>
          <w:szCs w:val="20"/>
        </w:rPr>
        <w:footnoteReference w:id="1"/>
      </w:r>
    </w:p>
    <w:p w:rsidR="000434BA" w:rsidRPr="00752B2B" w:rsidRDefault="000434BA" w:rsidP="00752B2B">
      <w:pPr>
        <w:ind w:left="705" w:hanging="705"/>
        <w:jc w:val="both"/>
        <w:rPr>
          <w:rFonts w:ascii="Century Gothic" w:hAnsi="Century Gothic"/>
          <w:sz w:val="20"/>
          <w:szCs w:val="20"/>
        </w:rPr>
      </w:pPr>
      <w:r w:rsidRPr="00752B2B">
        <w:rPr>
          <w:rFonts w:ascii="Segoe UI Symbol" w:eastAsia="MS Gothic" w:hAnsi="Segoe UI Symbol" w:cs="Segoe UI Symbol"/>
          <w:sz w:val="20"/>
          <w:szCs w:val="20"/>
        </w:rPr>
        <w:t>☐</w:t>
      </w:r>
      <w:r w:rsidRPr="00752B2B">
        <w:rPr>
          <w:rFonts w:ascii="Century Gothic" w:hAnsi="Century Gothic" w:cs="Arial"/>
          <w:sz w:val="20"/>
          <w:szCs w:val="20"/>
        </w:rPr>
        <w:tab/>
      </w:r>
      <w:r w:rsidRPr="00752B2B">
        <w:rPr>
          <w:rFonts w:ascii="Century Gothic" w:hAnsi="Century Gothic"/>
          <w:sz w:val="20"/>
          <w:szCs w:val="20"/>
        </w:rPr>
        <w:t>che né per il sottoscrittore dell’offerta, né per alcun altro dei soggetti indicati al comma 3 dell’art.94 del D. Lgs 36/2023,  ascritti all’operatore economico come da indicazione riportata nel precedente Paragrafo A,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4-bis, e 92, commi 2 e 3, del codice di cui al decreto legislativo n. 159 del 2011, con riferimento rispettivamente alle comunicazioni antimafia e alle informazioni antimafia;</w:t>
      </w:r>
      <w:r w:rsidRPr="00752B2B">
        <w:rPr>
          <w:rStyle w:val="Rimandonotaapidipagina"/>
          <w:rFonts w:ascii="Century Gothic" w:hAnsi="Century Gothic"/>
          <w:sz w:val="20"/>
          <w:szCs w:val="20"/>
        </w:rPr>
        <w:footnoteReference w:id="2"/>
      </w:r>
    </w:p>
    <w:p w:rsidR="000434BA" w:rsidRPr="00752B2B" w:rsidRDefault="000434BA" w:rsidP="00752B2B">
      <w:pPr>
        <w:ind w:left="705" w:hanging="705"/>
        <w:jc w:val="both"/>
        <w:rPr>
          <w:rFonts w:ascii="Century Gothic" w:hAnsi="Century Gothic"/>
          <w:sz w:val="20"/>
          <w:szCs w:val="20"/>
        </w:rPr>
      </w:pPr>
      <w:r w:rsidRPr="00752B2B">
        <w:rPr>
          <w:rFonts w:ascii="Segoe UI Symbol" w:eastAsia="MS Gothic" w:hAnsi="Segoe UI Symbol" w:cs="Segoe UI Symbol"/>
          <w:sz w:val="20"/>
          <w:szCs w:val="20"/>
        </w:rPr>
        <w:t>☐</w:t>
      </w:r>
      <w:r w:rsidRPr="00752B2B">
        <w:rPr>
          <w:rFonts w:ascii="Century Gothic" w:hAnsi="Century Gothic" w:cs="Arial"/>
          <w:sz w:val="20"/>
          <w:szCs w:val="20"/>
        </w:rPr>
        <w:tab/>
      </w:r>
      <w:r w:rsidRPr="00752B2B">
        <w:rPr>
          <w:rFonts w:ascii="Century Gothic" w:hAnsi="Century Gothic"/>
          <w:bCs/>
          <w:sz w:val="20"/>
          <w:szCs w:val="20"/>
        </w:rPr>
        <w:t>di non versare nelle cause di esclusione di cui ai commi 1 e 2 dell’articolo 94 del D. Lgs 36/2023, non essendo stata emessa nei confronti dell’operatore economico sentenza, o decreto oppure misura interdittiva ai sensi e nei termini di cui al decreto legislativo 8 giugno 2001 n. 231</w:t>
      </w:r>
      <w:r w:rsidRPr="00752B2B">
        <w:rPr>
          <w:rFonts w:ascii="Century Gothic" w:hAnsi="Century Gothic"/>
          <w:sz w:val="20"/>
          <w:szCs w:val="20"/>
        </w:rPr>
        <w:t>;</w:t>
      </w:r>
    </w:p>
    <w:p w:rsidR="000434BA" w:rsidRPr="00752B2B" w:rsidRDefault="000434BA" w:rsidP="00752B2B">
      <w:pPr>
        <w:ind w:left="705" w:hanging="705"/>
        <w:jc w:val="both"/>
        <w:rPr>
          <w:rFonts w:ascii="Century Gothic" w:hAnsi="Century Gothic"/>
          <w:sz w:val="20"/>
          <w:szCs w:val="20"/>
        </w:rPr>
      </w:pPr>
      <w:r w:rsidRPr="00752B2B">
        <w:rPr>
          <w:rFonts w:ascii="Segoe UI Symbol" w:eastAsia="MS Gothic" w:hAnsi="Segoe UI Symbol" w:cs="Segoe UI Symbol"/>
          <w:sz w:val="20"/>
          <w:szCs w:val="20"/>
        </w:rPr>
        <w:t>☐</w:t>
      </w:r>
      <w:r w:rsidRPr="00752B2B">
        <w:rPr>
          <w:rFonts w:ascii="Century Gothic" w:hAnsi="Century Gothic" w:cs="Arial"/>
          <w:sz w:val="20"/>
          <w:szCs w:val="20"/>
        </w:rPr>
        <w:tab/>
      </w:r>
      <w:r w:rsidRPr="00752B2B">
        <w:rPr>
          <w:rFonts w:ascii="Century Gothic" w:hAnsi="Century Gothic"/>
          <w:bCs/>
          <w:sz w:val="20"/>
          <w:szCs w:val="20"/>
        </w:rPr>
        <w:t>che l’operatore economico non è stato destinatario della sanzione interdittiva di cui all’articolo 9, comma 2 lettera c) del decreto legislativo 8 giugno 2001 n.231, o di altra sanzione che comporta il divieto di contrarre con la pubblica amministrazione, compresi i provvedimenti interdittivi di cui all’articolo 14 del decreto legislativo 9 aprile 2008, n.81;</w:t>
      </w:r>
    </w:p>
    <w:p w:rsidR="000434BA" w:rsidRPr="00752B2B" w:rsidRDefault="000434BA" w:rsidP="00752B2B">
      <w:pPr>
        <w:widowControl w:val="0"/>
        <w:jc w:val="both"/>
        <w:rPr>
          <w:rFonts w:ascii="Century Gothic" w:hAnsi="Century Gothic"/>
          <w:sz w:val="20"/>
          <w:szCs w:val="20"/>
        </w:rPr>
      </w:pPr>
      <w:r w:rsidRPr="00752B2B">
        <w:rPr>
          <w:rFonts w:ascii="Segoe UI Symbol" w:eastAsia="MS Gothic" w:hAnsi="Segoe UI Symbol" w:cs="Segoe UI Symbol"/>
          <w:sz w:val="20"/>
          <w:szCs w:val="20"/>
        </w:rPr>
        <w:t>☐</w:t>
      </w:r>
      <w:r w:rsidRPr="00752B2B">
        <w:rPr>
          <w:rFonts w:ascii="Century Gothic" w:hAnsi="Century Gothic" w:cs="Arial"/>
          <w:sz w:val="20"/>
          <w:szCs w:val="20"/>
        </w:rPr>
        <w:tab/>
      </w:r>
      <w:r w:rsidRPr="00752B2B">
        <w:rPr>
          <w:rFonts w:ascii="Century Gothic" w:hAnsi="Century Gothic"/>
          <w:sz w:val="20"/>
          <w:szCs w:val="20"/>
        </w:rPr>
        <w:t>che, ai sensi delle disposizioni di cui alla legge 68/1999:</w:t>
      </w:r>
    </w:p>
    <w:p w:rsidR="000434BA" w:rsidRPr="00752B2B" w:rsidRDefault="000434BA" w:rsidP="002A6D3A">
      <w:pPr>
        <w:pStyle w:val="Paragrafoelenco"/>
        <w:widowControl w:val="0"/>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sz w:val="20"/>
          <w:szCs w:val="20"/>
        </w:rPr>
      </w:pPr>
      <w:r w:rsidRPr="00752B2B">
        <w:rPr>
          <w:rFonts w:ascii="Century Gothic" w:hAnsi="Century Gothic"/>
          <w:sz w:val="20"/>
          <w:szCs w:val="20"/>
        </w:rPr>
        <w:t>questo operatore economico:</w:t>
      </w:r>
    </w:p>
    <w:p w:rsidR="00752B2B" w:rsidRPr="00752B2B" w:rsidRDefault="00752B2B" w:rsidP="002A6D3A">
      <w:pPr>
        <w:pStyle w:val="Paragrafoelenco"/>
        <w:widowControl w:val="0"/>
        <w:numPr>
          <w:ilvl w:val="2"/>
          <w:numId w:val="9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1418"/>
        <w:contextualSpacing w:val="0"/>
        <w:jc w:val="both"/>
        <w:rPr>
          <w:rFonts w:ascii="Century Gothic" w:hAnsi="Century Gothic"/>
          <w:sz w:val="20"/>
          <w:szCs w:val="20"/>
        </w:rPr>
      </w:pPr>
      <w:r w:rsidRPr="00752B2B">
        <w:rPr>
          <w:rFonts w:ascii="Century Gothic" w:hAnsi="Century Gothic"/>
          <w:sz w:val="20"/>
          <w:szCs w:val="20"/>
        </w:rPr>
        <w:t>non è soggetta:</w:t>
      </w:r>
    </w:p>
    <w:p w:rsidR="00752B2B" w:rsidRPr="00752B2B" w:rsidRDefault="00752B2B" w:rsidP="002A6D3A">
      <w:pPr>
        <w:pStyle w:val="Paragrafoelenco"/>
        <w:widowControl w:val="0"/>
        <w:numPr>
          <w:ilvl w:val="2"/>
          <w:numId w:val="9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1418"/>
        <w:contextualSpacing w:val="0"/>
        <w:jc w:val="both"/>
        <w:rPr>
          <w:rFonts w:ascii="Century Gothic" w:hAnsi="Century Gothic"/>
          <w:sz w:val="20"/>
          <w:szCs w:val="20"/>
        </w:rPr>
      </w:pPr>
      <w:r w:rsidRPr="00752B2B">
        <w:rPr>
          <w:rFonts w:ascii="Century Gothic" w:hAnsi="Century Gothic"/>
          <w:sz w:val="20"/>
          <w:szCs w:val="20"/>
        </w:rPr>
        <w:t>è soggetta e dunque</w:t>
      </w:r>
    </w:p>
    <w:p w:rsidR="000434BA" w:rsidRPr="00752B2B" w:rsidRDefault="000434BA" w:rsidP="002A6D3A">
      <w:pPr>
        <w:pStyle w:val="Paragrafoelenco"/>
        <w:widowControl w:val="0"/>
        <w:numPr>
          <w:ilvl w:val="2"/>
          <w:numId w:val="9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1985" w:hanging="567"/>
        <w:contextualSpacing w:val="0"/>
        <w:jc w:val="both"/>
        <w:rPr>
          <w:rFonts w:ascii="Century Gothic" w:hAnsi="Century Gothic"/>
          <w:sz w:val="20"/>
          <w:szCs w:val="20"/>
        </w:rPr>
      </w:pPr>
      <w:r w:rsidRPr="00752B2B">
        <w:rPr>
          <w:rFonts w:ascii="Century Gothic" w:hAnsi="Century Gothic"/>
          <w:sz w:val="20"/>
          <w:szCs w:val="20"/>
        </w:rPr>
        <w:t>è in regola;</w:t>
      </w:r>
      <w:r w:rsidR="00081133" w:rsidRPr="00752B2B">
        <w:rPr>
          <w:rFonts w:ascii="Century Gothic" w:hAnsi="Century Gothic"/>
          <w:sz w:val="20"/>
          <w:szCs w:val="20"/>
        </w:rPr>
        <w:t xml:space="preserve"> </w:t>
      </w:r>
    </w:p>
    <w:p w:rsidR="000434BA" w:rsidRPr="00752B2B" w:rsidRDefault="000434BA" w:rsidP="002A6D3A">
      <w:pPr>
        <w:pStyle w:val="Paragrafoelenco"/>
        <w:widowControl w:val="0"/>
        <w:numPr>
          <w:ilvl w:val="2"/>
          <w:numId w:val="98"/>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1985" w:hanging="567"/>
        <w:contextualSpacing w:val="0"/>
        <w:jc w:val="both"/>
        <w:rPr>
          <w:rFonts w:ascii="Century Gothic" w:hAnsi="Century Gothic"/>
          <w:sz w:val="20"/>
          <w:szCs w:val="20"/>
        </w:rPr>
      </w:pPr>
      <w:r w:rsidRPr="00752B2B">
        <w:rPr>
          <w:rFonts w:ascii="Century Gothic" w:hAnsi="Century Gothic"/>
          <w:sz w:val="20"/>
          <w:szCs w:val="20"/>
        </w:rPr>
        <w:t>non è in regola;</w:t>
      </w:r>
    </w:p>
    <w:p w:rsidR="000434BA" w:rsidRPr="00752B2B" w:rsidRDefault="000434BA" w:rsidP="00752B2B">
      <w:pPr>
        <w:widowControl w:val="0"/>
        <w:ind w:left="372" w:firstLine="708"/>
        <w:jc w:val="both"/>
        <w:rPr>
          <w:rFonts w:ascii="Century Gothic" w:hAnsi="Century Gothic"/>
          <w:sz w:val="20"/>
          <w:szCs w:val="20"/>
        </w:rPr>
      </w:pPr>
      <w:r w:rsidRPr="00752B2B">
        <w:rPr>
          <w:rFonts w:ascii="Century Gothic" w:hAnsi="Century Gothic"/>
          <w:sz w:val="20"/>
          <w:szCs w:val="20"/>
        </w:rPr>
        <w:t>con le norme che disciplinano il diritto al lavoro dei disabili;</w:t>
      </w:r>
    </w:p>
    <w:p w:rsidR="000434BA" w:rsidRPr="00752B2B" w:rsidRDefault="000434BA" w:rsidP="002A6D3A">
      <w:pPr>
        <w:pStyle w:val="Paragrafoelenco"/>
        <w:widowControl w:val="0"/>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sz w:val="20"/>
          <w:szCs w:val="20"/>
        </w:rPr>
      </w:pPr>
      <w:r w:rsidRPr="00752B2B">
        <w:rPr>
          <w:rFonts w:ascii="Century Gothic" w:hAnsi="Century Gothic"/>
          <w:sz w:val="20"/>
          <w:szCs w:val="20"/>
        </w:rPr>
        <w:t>questo operatore economico ha un numero di dipendenti pari a _________________ unità;</w:t>
      </w:r>
    </w:p>
    <w:p w:rsidR="000434BA" w:rsidRPr="00752B2B" w:rsidRDefault="000434BA" w:rsidP="002A6D3A">
      <w:pPr>
        <w:pStyle w:val="Paragrafoelenco"/>
        <w:widowControl w:val="0"/>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sz w:val="20"/>
          <w:szCs w:val="20"/>
        </w:rPr>
      </w:pPr>
      <w:r w:rsidRPr="00752B2B">
        <w:rPr>
          <w:rFonts w:ascii="Century Gothic" w:hAnsi="Century Gothic"/>
          <w:sz w:val="20"/>
          <w:szCs w:val="20"/>
        </w:rPr>
        <w:t>questo operatore economico:</w:t>
      </w:r>
    </w:p>
    <w:p w:rsidR="000434BA" w:rsidRPr="00752B2B" w:rsidRDefault="000434BA" w:rsidP="002A6D3A">
      <w:pPr>
        <w:pStyle w:val="Paragrafoelenco"/>
        <w:widowControl w:val="0"/>
        <w:numPr>
          <w:ilvl w:val="1"/>
          <w:numId w:val="9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sz w:val="20"/>
          <w:szCs w:val="20"/>
        </w:rPr>
      </w:pPr>
      <w:r w:rsidRPr="00752B2B">
        <w:rPr>
          <w:rFonts w:ascii="Century Gothic" w:hAnsi="Century Gothic"/>
          <w:sz w:val="20"/>
          <w:szCs w:val="20"/>
        </w:rPr>
        <w:t>ha ottemperato;</w:t>
      </w:r>
    </w:p>
    <w:p w:rsidR="000434BA" w:rsidRPr="00752B2B" w:rsidRDefault="000434BA" w:rsidP="002A6D3A">
      <w:pPr>
        <w:pStyle w:val="Paragrafoelenco"/>
        <w:widowControl w:val="0"/>
        <w:numPr>
          <w:ilvl w:val="1"/>
          <w:numId w:val="9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sz w:val="20"/>
          <w:szCs w:val="20"/>
        </w:rPr>
      </w:pPr>
      <w:r w:rsidRPr="00752B2B">
        <w:rPr>
          <w:rFonts w:ascii="Century Gothic" w:hAnsi="Century Gothic"/>
          <w:sz w:val="20"/>
          <w:szCs w:val="20"/>
        </w:rPr>
        <w:t>non ha ottemperato;</w:t>
      </w:r>
    </w:p>
    <w:p w:rsidR="000434BA" w:rsidRPr="00752B2B" w:rsidRDefault="000434BA" w:rsidP="00752B2B">
      <w:pPr>
        <w:pStyle w:val="Paragrafoelenco"/>
        <w:ind w:left="1068"/>
        <w:rPr>
          <w:rFonts w:ascii="Century Gothic" w:hAnsi="Century Gothic"/>
          <w:sz w:val="20"/>
          <w:szCs w:val="20"/>
        </w:rPr>
      </w:pPr>
      <w:r w:rsidRPr="00752B2B">
        <w:rPr>
          <w:rFonts w:ascii="Century Gothic" w:hAnsi="Century Gothic"/>
          <w:sz w:val="20"/>
          <w:szCs w:val="20"/>
        </w:rPr>
        <w:t>alle norme di cui alla Legge n. 68/1999, avendo inviato in data ________________ all’ufficio competente il prospetto di cui all’art. 9 della medesima legge;</w:t>
      </w:r>
    </w:p>
    <w:p w:rsidR="000434BA" w:rsidRPr="00752B2B" w:rsidRDefault="000434BA" w:rsidP="002A6D3A">
      <w:pPr>
        <w:pStyle w:val="Paragrafoelenco"/>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sz w:val="20"/>
          <w:szCs w:val="20"/>
        </w:rPr>
      </w:pPr>
      <w:r w:rsidRPr="00752B2B">
        <w:rPr>
          <w:rFonts w:ascii="Century Gothic" w:hAnsi="Century Gothic"/>
          <w:sz w:val="20"/>
          <w:szCs w:val="20"/>
        </w:rPr>
        <w:t>(eventuale, in caso di situazioni particolari), avendo altresì proposto la convenzione, ovvero avendo richiesto esonero parziale, che tale situazione di ottemperanza alla legge può essere certificata dal competente Ufficio Provinciale di ____________________________ (in alternativa alla dichiarazione può essere presentata certificazione di cui all’articolo 17 della Legge 68/99).</w:t>
      </w:r>
    </w:p>
    <w:p w:rsidR="000434BA" w:rsidRPr="00752B2B" w:rsidRDefault="000434BA" w:rsidP="00752B2B">
      <w:pPr>
        <w:widowControl w:val="0"/>
        <w:ind w:left="705" w:hanging="705"/>
        <w:jc w:val="both"/>
        <w:rPr>
          <w:rFonts w:ascii="Century Gothic" w:hAnsi="Century Gothic"/>
          <w:sz w:val="20"/>
          <w:szCs w:val="20"/>
        </w:rPr>
      </w:pPr>
    </w:p>
    <w:p w:rsidR="000434BA" w:rsidRPr="00752B2B" w:rsidRDefault="000434BA" w:rsidP="002A6D3A">
      <w:pPr>
        <w:pStyle w:val="Paragrafoelenco"/>
        <w:numPr>
          <w:ilvl w:val="0"/>
          <w:numId w:val="96"/>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both"/>
        <w:rPr>
          <w:rFonts w:ascii="Century Gothic" w:hAnsi="Century Gothic"/>
          <w:b/>
          <w:sz w:val="20"/>
          <w:szCs w:val="20"/>
          <w:u w:val="single"/>
        </w:rPr>
      </w:pPr>
      <w:r w:rsidRPr="00752B2B">
        <w:rPr>
          <w:rFonts w:ascii="Century Gothic" w:hAnsi="Century Gothic"/>
          <w:b/>
          <w:sz w:val="20"/>
          <w:szCs w:val="20"/>
          <w:u w:val="single"/>
        </w:rPr>
        <w:t>ASSENZA DELLE CAUSE DI ESCLUSIONE NON AUTOMATICA di cui all’art.95 del D.lgs. 36/2023</w:t>
      </w:r>
    </w:p>
    <w:p w:rsidR="000434BA" w:rsidRPr="00752B2B" w:rsidRDefault="000434BA" w:rsidP="00752B2B">
      <w:pPr>
        <w:jc w:val="both"/>
        <w:rPr>
          <w:rFonts w:ascii="Century Gothic" w:hAnsi="Century Gothic"/>
          <w:b/>
          <w:sz w:val="20"/>
          <w:szCs w:val="20"/>
          <w:u w:val="single"/>
        </w:rPr>
      </w:pPr>
    </w:p>
    <w:p w:rsidR="000434BA" w:rsidRPr="00752B2B" w:rsidRDefault="000434BA" w:rsidP="00752B2B">
      <w:pPr>
        <w:jc w:val="both"/>
        <w:rPr>
          <w:rFonts w:ascii="Century Gothic" w:hAnsi="Century Gothic"/>
          <w:sz w:val="20"/>
          <w:szCs w:val="20"/>
        </w:rPr>
      </w:pPr>
      <w:r w:rsidRPr="00752B2B">
        <w:rPr>
          <w:rFonts w:ascii="Century Gothic" w:hAnsi="Century Gothic"/>
          <w:sz w:val="20"/>
          <w:szCs w:val="20"/>
        </w:rPr>
        <w:t>In riferimento a quanto previsto dall’art.95 del D.lgs. 36/2023 si dichiara che:</w:t>
      </w:r>
    </w:p>
    <w:p w:rsidR="000434BA" w:rsidRPr="00752B2B" w:rsidRDefault="000434BA" w:rsidP="00752B2B">
      <w:pPr>
        <w:pStyle w:val="Paragrafoelenco"/>
        <w:ind w:left="360"/>
        <w:rPr>
          <w:rFonts w:ascii="Century Gothic" w:hAnsi="Century Gothic"/>
          <w:sz w:val="20"/>
          <w:szCs w:val="20"/>
        </w:rPr>
      </w:pPr>
    </w:p>
    <w:p w:rsidR="000434BA" w:rsidRPr="00752B2B" w:rsidRDefault="000434BA" w:rsidP="00752B2B">
      <w:pPr>
        <w:widowControl w:val="0"/>
        <w:ind w:left="705" w:hanging="705"/>
        <w:jc w:val="both"/>
        <w:rPr>
          <w:rFonts w:ascii="Century Gothic" w:hAnsi="Century Gothic"/>
          <w:sz w:val="20"/>
          <w:szCs w:val="20"/>
        </w:rPr>
      </w:pPr>
      <w:r w:rsidRPr="00752B2B">
        <w:rPr>
          <w:rFonts w:ascii="Segoe UI Symbol" w:eastAsia="MS Gothic" w:hAnsi="Segoe UI Symbol" w:cs="Segoe UI Symbol"/>
          <w:sz w:val="20"/>
          <w:szCs w:val="20"/>
        </w:rPr>
        <w:t>☐</w:t>
      </w:r>
      <w:r w:rsidRPr="00752B2B">
        <w:rPr>
          <w:rFonts w:ascii="Century Gothic" w:hAnsi="Century Gothic" w:cs="Arial"/>
          <w:sz w:val="20"/>
          <w:szCs w:val="20"/>
        </w:rPr>
        <w:tab/>
      </w:r>
      <w:r w:rsidRPr="00752B2B">
        <w:rPr>
          <w:rFonts w:ascii="Century Gothic" w:hAnsi="Century Gothic"/>
          <w:sz w:val="20"/>
          <w:szCs w:val="20"/>
        </w:rPr>
        <w:t>per l’operatore economico non sussistono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r w:rsidRPr="00752B2B">
        <w:rPr>
          <w:rFonts w:ascii="Century Gothic" w:hAnsi="Century Gothic"/>
          <w:sz w:val="20"/>
          <w:szCs w:val="20"/>
          <w:vertAlign w:val="superscript"/>
        </w:rPr>
        <w:footnoteReference w:id="3"/>
      </w:r>
      <w:r w:rsidRPr="00752B2B">
        <w:rPr>
          <w:rFonts w:ascii="Century Gothic" w:hAnsi="Century Gothic"/>
          <w:sz w:val="20"/>
          <w:szCs w:val="20"/>
        </w:rPr>
        <w:t>;</w:t>
      </w:r>
    </w:p>
    <w:p w:rsidR="000434BA" w:rsidRPr="00752B2B" w:rsidRDefault="000434BA" w:rsidP="00752B2B">
      <w:pPr>
        <w:widowControl w:val="0"/>
        <w:ind w:left="705" w:hanging="705"/>
        <w:jc w:val="both"/>
        <w:rPr>
          <w:rFonts w:ascii="Century Gothic" w:hAnsi="Century Gothic"/>
          <w:sz w:val="20"/>
          <w:szCs w:val="20"/>
        </w:rPr>
      </w:pPr>
      <w:r w:rsidRPr="00752B2B">
        <w:rPr>
          <w:rFonts w:ascii="Segoe UI Symbol" w:eastAsia="MS Gothic" w:hAnsi="Segoe UI Symbol" w:cs="Segoe UI Symbol"/>
          <w:sz w:val="20"/>
          <w:szCs w:val="20"/>
        </w:rPr>
        <w:t>☐</w:t>
      </w:r>
      <w:r w:rsidRPr="00752B2B">
        <w:rPr>
          <w:rFonts w:ascii="Century Gothic" w:hAnsi="Century Gothic" w:cs="Arial"/>
          <w:sz w:val="20"/>
          <w:szCs w:val="20"/>
        </w:rPr>
        <w:tab/>
      </w:r>
      <w:r w:rsidRPr="00752B2B">
        <w:rPr>
          <w:rFonts w:ascii="Century Gothic" w:hAnsi="Century Gothic"/>
          <w:sz w:val="20"/>
          <w:szCs w:val="20"/>
        </w:rPr>
        <w:t>che la partecipazione dell'operatore economico non determina una situazione di conflitto di interesse di cui all’art.16 del D. Lgs 36/2023 non diversamente risolvibile</w:t>
      </w:r>
      <w:r w:rsidRPr="00752B2B">
        <w:rPr>
          <w:rFonts w:ascii="Century Gothic" w:hAnsi="Century Gothic"/>
          <w:sz w:val="20"/>
          <w:szCs w:val="20"/>
          <w:vertAlign w:val="superscript"/>
        </w:rPr>
        <w:footnoteReference w:id="4"/>
      </w:r>
      <w:r w:rsidRPr="00752B2B">
        <w:rPr>
          <w:rFonts w:ascii="Century Gothic" w:hAnsi="Century Gothic"/>
          <w:sz w:val="20"/>
          <w:szCs w:val="20"/>
        </w:rPr>
        <w:t>;</w:t>
      </w:r>
    </w:p>
    <w:p w:rsidR="000434BA" w:rsidRPr="00752B2B" w:rsidRDefault="000434BA" w:rsidP="00752B2B">
      <w:pPr>
        <w:widowControl w:val="0"/>
        <w:ind w:left="705" w:hanging="705"/>
        <w:jc w:val="both"/>
        <w:rPr>
          <w:rFonts w:ascii="Century Gothic" w:hAnsi="Century Gothic"/>
          <w:sz w:val="20"/>
          <w:szCs w:val="20"/>
        </w:rPr>
      </w:pPr>
      <w:r w:rsidRPr="00752B2B">
        <w:rPr>
          <w:rFonts w:ascii="Segoe UI Symbol" w:eastAsia="MS Gothic" w:hAnsi="Segoe UI Symbol" w:cs="Segoe UI Symbol"/>
          <w:sz w:val="20"/>
          <w:szCs w:val="20"/>
        </w:rPr>
        <w:t>☐</w:t>
      </w:r>
      <w:r w:rsidRPr="00752B2B">
        <w:rPr>
          <w:rFonts w:ascii="Century Gothic" w:hAnsi="Century Gothic" w:cs="Arial"/>
          <w:sz w:val="20"/>
          <w:szCs w:val="20"/>
        </w:rPr>
        <w:tab/>
      </w:r>
      <w:r w:rsidRPr="00752B2B">
        <w:rPr>
          <w:rFonts w:ascii="Century Gothic" w:hAnsi="Century Gothic"/>
          <w:sz w:val="20"/>
          <w:szCs w:val="20"/>
        </w:rPr>
        <w:t>che non sussiste una distorsione della concorrenza derivante dal precedente coinvolgimento degli operatori economici nella preparazione della procedura d'appalto che non possa essere risolta con misure meno intrusive rispetto all’esclusione dalla gara</w:t>
      </w:r>
      <w:r w:rsidRPr="00752B2B">
        <w:rPr>
          <w:rFonts w:ascii="Century Gothic" w:hAnsi="Century Gothic"/>
          <w:sz w:val="20"/>
          <w:szCs w:val="20"/>
          <w:vertAlign w:val="superscript"/>
        </w:rPr>
        <w:footnoteReference w:id="5"/>
      </w:r>
      <w:r w:rsidRPr="00752B2B">
        <w:rPr>
          <w:rFonts w:ascii="Century Gothic" w:hAnsi="Century Gothic"/>
          <w:sz w:val="20"/>
          <w:szCs w:val="20"/>
        </w:rPr>
        <w:t>;</w:t>
      </w:r>
    </w:p>
    <w:p w:rsidR="000434BA" w:rsidRPr="00752B2B" w:rsidRDefault="000434BA" w:rsidP="00752B2B">
      <w:pPr>
        <w:widowControl w:val="0"/>
        <w:ind w:left="705" w:hanging="705"/>
        <w:jc w:val="both"/>
        <w:rPr>
          <w:rFonts w:ascii="Century Gothic" w:hAnsi="Century Gothic"/>
          <w:sz w:val="20"/>
          <w:szCs w:val="20"/>
        </w:rPr>
      </w:pPr>
      <w:r w:rsidRPr="00752B2B">
        <w:rPr>
          <w:rFonts w:ascii="Segoe UI Symbol" w:eastAsia="MS Gothic" w:hAnsi="Segoe UI Symbol" w:cs="Segoe UI Symbol"/>
          <w:sz w:val="20"/>
          <w:szCs w:val="20"/>
        </w:rPr>
        <w:t>☐</w:t>
      </w:r>
      <w:r w:rsidRPr="00752B2B">
        <w:rPr>
          <w:rFonts w:ascii="Century Gothic" w:hAnsi="Century Gothic" w:cs="Arial"/>
          <w:sz w:val="20"/>
          <w:szCs w:val="20"/>
        </w:rPr>
        <w:tab/>
        <w:t>c</w:t>
      </w:r>
      <w:r w:rsidRPr="00752B2B">
        <w:rPr>
          <w:rFonts w:ascii="Century Gothic" w:hAnsi="Century Gothic"/>
          <w:sz w:val="20"/>
          <w:szCs w:val="20"/>
        </w:rPr>
        <w:t>he l'operatore economico ha presentato la propria offerta autonomamente, senza che essa sia imputabile ad unico centro decisionale a cagione di accordi intercorsi con altri operatori economici partecipanti alla presente procedura</w:t>
      </w:r>
      <w:r w:rsidRPr="00752B2B">
        <w:rPr>
          <w:rFonts w:ascii="Century Gothic" w:hAnsi="Century Gothic"/>
          <w:sz w:val="20"/>
          <w:szCs w:val="20"/>
          <w:vertAlign w:val="superscript"/>
        </w:rPr>
        <w:footnoteReference w:id="6"/>
      </w:r>
      <w:r w:rsidRPr="00752B2B">
        <w:rPr>
          <w:rFonts w:ascii="Century Gothic" w:hAnsi="Century Gothic"/>
          <w:sz w:val="20"/>
          <w:szCs w:val="20"/>
        </w:rPr>
        <w:t>;</w:t>
      </w:r>
    </w:p>
    <w:p w:rsidR="000434BA" w:rsidRPr="00752B2B" w:rsidRDefault="000434BA" w:rsidP="00752B2B">
      <w:pPr>
        <w:widowControl w:val="0"/>
        <w:ind w:left="705" w:hanging="705"/>
        <w:jc w:val="both"/>
        <w:rPr>
          <w:rFonts w:ascii="Century Gothic" w:hAnsi="Century Gothic"/>
          <w:sz w:val="20"/>
          <w:szCs w:val="20"/>
        </w:rPr>
      </w:pPr>
      <w:bookmarkStart w:id="1" w:name="_Hlk207970232"/>
      <w:r w:rsidRPr="00752B2B">
        <w:rPr>
          <w:rFonts w:ascii="Segoe UI Symbol" w:eastAsia="MS Gothic" w:hAnsi="Segoe UI Symbol" w:cs="Segoe UI Symbol"/>
          <w:sz w:val="20"/>
          <w:szCs w:val="20"/>
        </w:rPr>
        <w:t>☐</w:t>
      </w:r>
      <w:r w:rsidRPr="00752B2B">
        <w:rPr>
          <w:rFonts w:ascii="Century Gothic" w:hAnsi="Century Gothic" w:cs="Arial"/>
          <w:sz w:val="20"/>
          <w:szCs w:val="20"/>
        </w:rPr>
        <w:tab/>
        <w:t>d</w:t>
      </w:r>
      <w:r w:rsidRPr="00752B2B">
        <w:rPr>
          <w:rFonts w:ascii="Century Gothic" w:hAnsi="Century Gothic"/>
          <w:sz w:val="20"/>
          <w:szCs w:val="20"/>
        </w:rPr>
        <w:t xml:space="preserve">i non aver commesso un illecito professionale grave di cui all’art.98 del D. Lgs 36/2023, tale </w:t>
      </w:r>
      <w:bookmarkEnd w:id="1"/>
      <w:r w:rsidRPr="00752B2B">
        <w:rPr>
          <w:rFonts w:ascii="Century Gothic" w:hAnsi="Century Gothic"/>
          <w:sz w:val="20"/>
          <w:szCs w:val="20"/>
        </w:rPr>
        <w:t>da rendere dubbia la propria integrità o affidabilità e pertanto dichiara:</w:t>
      </w:r>
      <w:r w:rsidRPr="00752B2B">
        <w:rPr>
          <w:rFonts w:ascii="Century Gothic" w:hAnsi="Century Gothic"/>
          <w:sz w:val="20"/>
          <w:szCs w:val="20"/>
          <w:vertAlign w:val="superscript"/>
        </w:rPr>
        <w:footnoteReference w:id="7"/>
      </w:r>
    </w:p>
    <w:p w:rsidR="000434BA" w:rsidRPr="00752B2B" w:rsidRDefault="000434BA" w:rsidP="002A6D3A">
      <w:pPr>
        <w:pStyle w:val="Paragrafoelenco"/>
        <w:widowControl w:val="0"/>
        <w:numPr>
          <w:ilvl w:val="0"/>
          <w:numId w:val="9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sz w:val="20"/>
          <w:szCs w:val="20"/>
        </w:rPr>
      </w:pPr>
      <w:r w:rsidRPr="00752B2B">
        <w:rPr>
          <w:rFonts w:ascii="Century Gothic" w:hAnsi="Century Gothic"/>
          <w:bCs/>
          <w:sz w:val="20"/>
          <w:szCs w:val="20"/>
        </w:rPr>
        <w:t>di non aver ricevuto sanzione esecutiva irrogata dall’Autorità garante della concorrenza e del mercato o da altra autorità di settore, rilevante in relazione all’oggetto specifico dell’appalto</w:t>
      </w:r>
      <w:r w:rsidRPr="00752B2B">
        <w:rPr>
          <w:rFonts w:ascii="Century Gothic" w:hAnsi="Century Gothic"/>
          <w:b/>
          <w:sz w:val="20"/>
          <w:szCs w:val="20"/>
        </w:rPr>
        <w:t>;</w:t>
      </w:r>
    </w:p>
    <w:p w:rsidR="000434BA" w:rsidRPr="00752B2B" w:rsidRDefault="000434BA" w:rsidP="002A6D3A">
      <w:pPr>
        <w:pStyle w:val="Paragrafoelenco"/>
        <w:widowControl w:val="0"/>
        <w:numPr>
          <w:ilvl w:val="0"/>
          <w:numId w:val="9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sz w:val="20"/>
          <w:szCs w:val="20"/>
        </w:rPr>
      </w:pPr>
      <w:r w:rsidRPr="00752B2B">
        <w:rPr>
          <w:rFonts w:ascii="Century Gothic" w:hAnsi="Century Gothic"/>
          <w:bCs/>
          <w:sz w:val="20"/>
          <w:szCs w:val="20"/>
        </w:rPr>
        <w:t>di non aver tentato di influenzare indebitamente il processo decisionale della stazione appaltante, di non aver ottenuto informazioni riservate a proprio vantaggio di non aver fornito, anche per negligenza, informazioni false o fuorvianti suscettibili di influenzare le decisioni sull'esclusione, la selezione o l'aggiudicazione</w:t>
      </w:r>
      <w:r w:rsidRPr="00752B2B">
        <w:rPr>
          <w:rFonts w:ascii="Century Gothic" w:hAnsi="Century Gothic"/>
          <w:b/>
          <w:sz w:val="20"/>
          <w:szCs w:val="20"/>
        </w:rPr>
        <w:t>;</w:t>
      </w:r>
    </w:p>
    <w:p w:rsidR="000434BA" w:rsidRPr="00752B2B" w:rsidRDefault="000434BA" w:rsidP="002A6D3A">
      <w:pPr>
        <w:pStyle w:val="Paragrafoelenco"/>
        <w:widowControl w:val="0"/>
        <w:numPr>
          <w:ilvl w:val="0"/>
          <w:numId w:val="9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bCs/>
          <w:sz w:val="20"/>
          <w:szCs w:val="20"/>
        </w:rPr>
      </w:pPr>
      <w:r w:rsidRPr="00752B2B">
        <w:rPr>
          <w:rFonts w:ascii="Century Gothic" w:hAnsi="Century Gothic"/>
          <w:bCs/>
          <w:sz w:val="20"/>
          <w:szCs w:val="20"/>
        </w:rPr>
        <w:t>di non aver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p>
    <w:p w:rsidR="000434BA" w:rsidRPr="00752B2B" w:rsidRDefault="000434BA" w:rsidP="002A6D3A">
      <w:pPr>
        <w:pStyle w:val="Paragrafoelenco"/>
        <w:widowControl w:val="0"/>
        <w:numPr>
          <w:ilvl w:val="0"/>
          <w:numId w:val="9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sz w:val="20"/>
          <w:szCs w:val="20"/>
        </w:rPr>
      </w:pPr>
      <w:r w:rsidRPr="00752B2B">
        <w:rPr>
          <w:rFonts w:ascii="Century Gothic" w:hAnsi="Century Gothic"/>
          <w:bCs/>
          <w:sz w:val="20"/>
          <w:szCs w:val="20"/>
        </w:rPr>
        <w:t>di non aver commesso grave inadempimento nei confronti di uno o più subappaltatori;</w:t>
      </w:r>
    </w:p>
    <w:p w:rsidR="000434BA" w:rsidRPr="00752B2B" w:rsidRDefault="000434BA" w:rsidP="002A6D3A">
      <w:pPr>
        <w:pStyle w:val="Paragrafoelenco"/>
        <w:widowControl w:val="0"/>
        <w:numPr>
          <w:ilvl w:val="0"/>
          <w:numId w:val="9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b/>
          <w:sz w:val="20"/>
          <w:szCs w:val="20"/>
        </w:rPr>
      </w:pPr>
      <w:r w:rsidRPr="00752B2B">
        <w:rPr>
          <w:rFonts w:ascii="Century Gothic" w:hAnsi="Century Gothic"/>
          <w:sz w:val="20"/>
          <w:szCs w:val="20"/>
        </w:rPr>
        <w:t>di non aver omesso denuncia all'autorità giudiziaria quale persona offesa dei reati previsti e puniti dagli artt. 317 e 629 del codice penale aggravati ai sensi dell’art.416-bis.1 del medesimo codice salvo che ricorrano i casi previsti dall'articolo 4, primo comma, della legge 24 novembre 1981, n. 689</w:t>
      </w:r>
      <w:r w:rsidRPr="00752B2B">
        <w:rPr>
          <w:rFonts w:ascii="Century Gothic" w:hAnsi="Century Gothic"/>
          <w:sz w:val="20"/>
          <w:szCs w:val="20"/>
          <w:vertAlign w:val="superscript"/>
        </w:rPr>
        <w:footnoteReference w:id="8"/>
      </w:r>
      <w:r w:rsidRPr="00752B2B">
        <w:rPr>
          <w:rFonts w:ascii="Century Gothic" w:hAnsi="Century Gothic"/>
          <w:sz w:val="20"/>
          <w:szCs w:val="20"/>
        </w:rPr>
        <w:t>;</w:t>
      </w:r>
    </w:p>
    <w:p w:rsidR="000434BA" w:rsidRPr="00752B2B" w:rsidRDefault="000434BA" w:rsidP="002A6D3A">
      <w:pPr>
        <w:pStyle w:val="Paragrafoelenco"/>
        <w:widowControl w:val="0"/>
        <w:numPr>
          <w:ilvl w:val="0"/>
          <w:numId w:val="9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sz w:val="20"/>
          <w:szCs w:val="20"/>
        </w:rPr>
      </w:pPr>
      <w:r w:rsidRPr="00752B2B">
        <w:rPr>
          <w:rFonts w:ascii="Century Gothic" w:hAnsi="Century Gothic"/>
          <w:sz w:val="20"/>
          <w:szCs w:val="20"/>
        </w:rPr>
        <w:t xml:space="preserve">che non è stata contestata la commissione da parte dell’operatore economico, ovvero dei soggetti di cui al comma 3 dell’art.94 del </w:t>
      </w:r>
      <w:proofErr w:type="spellStart"/>
      <w:r w:rsidRPr="00752B2B">
        <w:rPr>
          <w:rFonts w:ascii="Century Gothic" w:hAnsi="Century Gothic"/>
          <w:sz w:val="20"/>
          <w:szCs w:val="20"/>
        </w:rPr>
        <w:t>D.lgs</w:t>
      </w:r>
      <w:proofErr w:type="spellEnd"/>
      <w:r w:rsidRPr="00752B2B">
        <w:rPr>
          <w:rFonts w:ascii="Century Gothic" w:hAnsi="Century Gothic"/>
          <w:sz w:val="20"/>
          <w:szCs w:val="20"/>
        </w:rPr>
        <w:t xml:space="preserve"> 36/2023 indicati al precedente paragrafo A di taluno dei reati consumati o tentati di cui al comma 1 del medesimo art.94;</w:t>
      </w:r>
    </w:p>
    <w:p w:rsidR="000434BA" w:rsidRPr="00752B2B" w:rsidRDefault="000434BA" w:rsidP="002A6D3A">
      <w:pPr>
        <w:pStyle w:val="Paragrafoelenco"/>
        <w:widowControl w:val="0"/>
        <w:numPr>
          <w:ilvl w:val="0"/>
          <w:numId w:val="9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sz w:val="20"/>
          <w:szCs w:val="20"/>
        </w:rPr>
      </w:pPr>
      <w:r w:rsidRPr="00752B2B">
        <w:rPr>
          <w:rFonts w:ascii="Century Gothic" w:hAnsi="Century Gothic"/>
          <w:bCs/>
          <w:sz w:val="20"/>
          <w:szCs w:val="20"/>
        </w:rPr>
        <w:t>che non è stata contestata o accertata commissione, da parte dell’operatore economico oppure dei soggetti di cui al comma 3 dell’art.94, sopra indicati al precedente paragrafo A, di taluno dei seguenti reati consumati</w:t>
      </w:r>
      <w:r w:rsidRPr="00752B2B">
        <w:rPr>
          <w:rFonts w:ascii="Century Gothic" w:hAnsi="Century Gothic"/>
          <w:bCs/>
          <w:sz w:val="20"/>
          <w:szCs w:val="20"/>
          <w:vertAlign w:val="superscript"/>
        </w:rPr>
        <w:footnoteReference w:id="9"/>
      </w:r>
      <w:r w:rsidRPr="00752B2B">
        <w:rPr>
          <w:rFonts w:ascii="Century Gothic" w:hAnsi="Century Gothic"/>
          <w:bCs/>
          <w:sz w:val="20"/>
          <w:szCs w:val="20"/>
        </w:rPr>
        <w:t>:</w:t>
      </w:r>
    </w:p>
    <w:p w:rsidR="000434BA" w:rsidRPr="00752B2B" w:rsidRDefault="000434BA" w:rsidP="002A6D3A">
      <w:pPr>
        <w:pStyle w:val="Paragrafoelenco"/>
        <w:widowControl w:val="0"/>
        <w:numPr>
          <w:ilvl w:val="1"/>
          <w:numId w:val="9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bCs/>
          <w:sz w:val="20"/>
          <w:szCs w:val="20"/>
        </w:rPr>
      </w:pPr>
      <w:r w:rsidRPr="00752B2B">
        <w:rPr>
          <w:rFonts w:ascii="Century Gothic" w:hAnsi="Century Gothic"/>
          <w:bCs/>
          <w:sz w:val="20"/>
          <w:szCs w:val="20"/>
        </w:rPr>
        <w:t>abusivo esercizio di una professione, ai sensi dell’art.348 del codice penale;</w:t>
      </w:r>
    </w:p>
    <w:p w:rsidR="000434BA" w:rsidRPr="00752B2B" w:rsidRDefault="000434BA" w:rsidP="002A6D3A">
      <w:pPr>
        <w:pStyle w:val="Paragrafoelenco"/>
        <w:widowControl w:val="0"/>
        <w:numPr>
          <w:ilvl w:val="1"/>
          <w:numId w:val="9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bCs/>
          <w:sz w:val="20"/>
          <w:szCs w:val="20"/>
        </w:rPr>
      </w:pPr>
      <w:r w:rsidRPr="00752B2B">
        <w:rPr>
          <w:rFonts w:ascii="Century Gothic" w:hAnsi="Century Gothic"/>
          <w:bCs/>
          <w:sz w:val="20"/>
          <w:szCs w:val="20"/>
        </w:rPr>
        <w:t>bancarotta semplice, bancarotta fraudolenta, omessa dichiarazione di beni da comprendere nell’inventario fallimentare o ricorso abusivo al credito, di cui agli artt.216, 217, 218 e 220 del regio decreto 16 marzo 1942, n. 267;</w:t>
      </w:r>
    </w:p>
    <w:p w:rsidR="000434BA" w:rsidRPr="00752B2B" w:rsidRDefault="000434BA" w:rsidP="002A6D3A">
      <w:pPr>
        <w:pStyle w:val="Paragrafoelenco"/>
        <w:widowControl w:val="0"/>
        <w:numPr>
          <w:ilvl w:val="1"/>
          <w:numId w:val="9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bCs/>
          <w:sz w:val="20"/>
          <w:szCs w:val="20"/>
        </w:rPr>
      </w:pPr>
      <w:r w:rsidRPr="00752B2B">
        <w:rPr>
          <w:rFonts w:ascii="Century Gothic" w:hAnsi="Century Gothic"/>
          <w:bCs/>
          <w:sz w:val="20"/>
          <w:szCs w:val="20"/>
        </w:rPr>
        <w:t>i reati tributari ai sensi del decreto legislativo 10 marzo 2000, n. 74, i delitti societari di cui agli artt.2621 e seguenti del codice civile o i delitti contro l’industria e il commercio di cui agli artt. da 513 a 517 del codice penale;</w:t>
      </w:r>
    </w:p>
    <w:p w:rsidR="000434BA" w:rsidRPr="00752B2B" w:rsidRDefault="000434BA" w:rsidP="002A6D3A">
      <w:pPr>
        <w:pStyle w:val="Paragrafoelenco"/>
        <w:widowControl w:val="0"/>
        <w:numPr>
          <w:ilvl w:val="1"/>
          <w:numId w:val="9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bCs/>
          <w:sz w:val="20"/>
          <w:szCs w:val="20"/>
        </w:rPr>
      </w:pPr>
      <w:r w:rsidRPr="00752B2B">
        <w:rPr>
          <w:rFonts w:ascii="Century Gothic" w:hAnsi="Century Gothic"/>
          <w:bCs/>
          <w:sz w:val="20"/>
          <w:szCs w:val="20"/>
        </w:rPr>
        <w:t>i reati urbanistici di cui all’art.44,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rsidR="000434BA" w:rsidRPr="00752B2B" w:rsidRDefault="000434BA" w:rsidP="002A6D3A">
      <w:pPr>
        <w:pStyle w:val="Paragrafoelenco"/>
        <w:widowControl w:val="0"/>
        <w:numPr>
          <w:ilvl w:val="1"/>
          <w:numId w:val="9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bCs/>
          <w:sz w:val="20"/>
          <w:szCs w:val="20"/>
        </w:rPr>
      </w:pPr>
      <w:r w:rsidRPr="00752B2B">
        <w:rPr>
          <w:rFonts w:ascii="Century Gothic" w:hAnsi="Century Gothic"/>
          <w:bCs/>
          <w:sz w:val="20"/>
          <w:szCs w:val="20"/>
        </w:rPr>
        <w:t>i reati previsti dal decreto legislativo 8 giugno 2001, n. 231;</w:t>
      </w:r>
    </w:p>
    <w:p w:rsidR="000434BA" w:rsidRPr="00752B2B" w:rsidRDefault="000434BA" w:rsidP="002A6D3A">
      <w:pPr>
        <w:pStyle w:val="Paragrafoelenco"/>
        <w:widowControl w:val="0"/>
        <w:numPr>
          <w:ilvl w:val="1"/>
          <w:numId w:val="9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bCs/>
          <w:sz w:val="20"/>
          <w:szCs w:val="20"/>
        </w:rPr>
      </w:pPr>
    </w:p>
    <w:p w:rsidR="000434BA" w:rsidRPr="00752B2B" w:rsidRDefault="000434BA" w:rsidP="00752B2B">
      <w:pPr>
        <w:pStyle w:val="Paragrafoelenco"/>
        <w:widowControl w:val="0"/>
        <w:ind w:left="1068"/>
        <w:rPr>
          <w:rFonts w:ascii="Century Gothic" w:hAnsi="Century Gothic"/>
          <w:b/>
          <w:sz w:val="20"/>
          <w:szCs w:val="20"/>
        </w:rPr>
      </w:pPr>
      <w:r w:rsidRPr="00752B2B">
        <w:rPr>
          <w:rFonts w:ascii="Century Gothic" w:hAnsi="Century Gothic"/>
          <w:b/>
          <w:sz w:val="20"/>
          <w:szCs w:val="20"/>
        </w:rPr>
        <w:t>NB: Ai sensi dell’art.96 comma 10, per queste cause di esclusione, previste all’art.95 comma 1 lettera e) esse rilevano, salvo che ricorra la condotta di cui al comma 3, lettera b), dell’articolo 98, per tre anni decorrenti rispettivamente:</w:t>
      </w:r>
    </w:p>
    <w:p w:rsidR="000434BA" w:rsidRPr="00752B2B" w:rsidRDefault="000434BA" w:rsidP="002A6D3A">
      <w:pPr>
        <w:pStyle w:val="Paragrafoelenco"/>
        <w:widowControl w:val="0"/>
        <w:numPr>
          <w:ilvl w:val="1"/>
          <w:numId w:val="9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b/>
          <w:sz w:val="20"/>
          <w:szCs w:val="20"/>
        </w:rPr>
      </w:pPr>
      <w:r w:rsidRPr="00752B2B">
        <w:rPr>
          <w:rFonts w:ascii="Century Gothic" w:hAnsi="Century Gothic"/>
          <w:b/>
          <w:sz w:val="20"/>
          <w:szCs w:val="20"/>
        </w:rPr>
        <w:t>dalla data di emissione di uno degli atti di cui all’art. 407-bis, comma 1, del codice di procedura penale oppure di eventuali provvedimenti cautelari personali o reali del giudice penale, se antecedenti all’esercizio dell’azione penale ove la situazione escludente consista in un illecito penale rientrante tra quelli valutabili ai sensi del comma 1 dell’art.94 oppure ai sensi del comma 3, lettera h), dell’art.98;</w:t>
      </w:r>
    </w:p>
    <w:p w:rsidR="000434BA" w:rsidRPr="00752B2B" w:rsidRDefault="000434BA" w:rsidP="002A6D3A">
      <w:pPr>
        <w:pStyle w:val="Paragrafoelenco"/>
        <w:widowControl w:val="0"/>
        <w:numPr>
          <w:ilvl w:val="1"/>
          <w:numId w:val="9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b/>
          <w:sz w:val="20"/>
          <w:szCs w:val="20"/>
        </w:rPr>
      </w:pPr>
      <w:r w:rsidRPr="00752B2B">
        <w:rPr>
          <w:rFonts w:ascii="Century Gothic" w:hAnsi="Century Gothic"/>
          <w:b/>
          <w:sz w:val="20"/>
          <w:szCs w:val="20"/>
        </w:rPr>
        <w:t xml:space="preserve">dalla data del provvedimento sanzionatorio irrogato dall’Autorità garante della concorrenza e del mercato o da altra autorità di settore nel caso in cui la situazione escludente discenda da tale atto; </w:t>
      </w:r>
    </w:p>
    <w:p w:rsidR="000434BA" w:rsidRPr="00752B2B" w:rsidRDefault="000434BA" w:rsidP="002A6D3A">
      <w:pPr>
        <w:pStyle w:val="Paragrafoelenco"/>
        <w:widowControl w:val="0"/>
        <w:numPr>
          <w:ilvl w:val="1"/>
          <w:numId w:val="9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b/>
          <w:sz w:val="20"/>
          <w:szCs w:val="20"/>
        </w:rPr>
      </w:pPr>
      <w:r w:rsidRPr="00752B2B">
        <w:rPr>
          <w:rFonts w:ascii="Century Gothic" w:hAnsi="Century Gothic"/>
          <w:b/>
          <w:sz w:val="20"/>
          <w:szCs w:val="20"/>
        </w:rPr>
        <w:t>dalla commissione del fatto in tutti gli altri casi</w:t>
      </w:r>
      <w:r w:rsidRPr="00752B2B">
        <w:rPr>
          <w:rFonts w:ascii="Century Gothic" w:hAnsi="Century Gothic"/>
          <w:bCs/>
          <w:sz w:val="20"/>
          <w:szCs w:val="20"/>
        </w:rPr>
        <w:t>.</w:t>
      </w:r>
    </w:p>
    <w:p w:rsidR="000434BA" w:rsidRPr="00752B2B" w:rsidRDefault="000434BA" w:rsidP="00752B2B">
      <w:pPr>
        <w:widowControl w:val="0"/>
        <w:ind w:left="705" w:hanging="705"/>
        <w:jc w:val="both"/>
        <w:rPr>
          <w:rFonts w:ascii="Century Gothic" w:hAnsi="Century Gothic" w:cs="Arial"/>
          <w:sz w:val="20"/>
          <w:szCs w:val="20"/>
        </w:rPr>
      </w:pPr>
      <w:r w:rsidRPr="00752B2B">
        <w:rPr>
          <w:rFonts w:ascii="Segoe UI Symbol" w:eastAsia="MS Gothic" w:hAnsi="Segoe UI Symbol" w:cs="Segoe UI Symbol"/>
          <w:sz w:val="20"/>
          <w:szCs w:val="20"/>
        </w:rPr>
        <w:t>☐</w:t>
      </w:r>
      <w:r w:rsidRPr="00752B2B">
        <w:rPr>
          <w:rFonts w:ascii="Century Gothic" w:hAnsi="Century Gothic" w:cs="Arial"/>
          <w:sz w:val="20"/>
          <w:szCs w:val="20"/>
        </w:rPr>
        <w:tab/>
        <w:t>di non aver commesso gravi violazioni non definitivamente accertate agli obblighi relativi al pagamento di imposte e tasse o contributi previdenziali. (Costituiscono gravi violazioni non definitivamente accertate in materia fiscale quelle indicate nell’allegato II.10 al D.lgs. 36/2023)</w:t>
      </w:r>
      <w:r w:rsidRPr="00752B2B">
        <w:rPr>
          <w:rFonts w:ascii="Century Gothic" w:hAnsi="Century Gothic" w:cs="Arial"/>
          <w:sz w:val="20"/>
          <w:szCs w:val="20"/>
          <w:vertAlign w:val="superscript"/>
        </w:rPr>
        <w:footnoteReference w:id="10"/>
      </w:r>
      <w:r w:rsidRPr="00752B2B">
        <w:rPr>
          <w:rFonts w:ascii="Century Gothic" w:hAnsi="Century Gothic" w:cs="Arial"/>
          <w:sz w:val="20"/>
          <w:szCs w:val="20"/>
        </w:rPr>
        <w:t>;</w:t>
      </w:r>
    </w:p>
    <w:p w:rsidR="000434BA" w:rsidRPr="00752B2B" w:rsidRDefault="000434BA" w:rsidP="00752B2B">
      <w:pPr>
        <w:widowControl w:val="0"/>
        <w:ind w:left="705" w:hanging="705"/>
        <w:jc w:val="both"/>
        <w:rPr>
          <w:rFonts w:ascii="Century Gothic" w:hAnsi="Century Gothic" w:cs="Arial"/>
          <w:sz w:val="20"/>
          <w:szCs w:val="20"/>
        </w:rPr>
      </w:pPr>
      <w:r w:rsidRPr="00752B2B">
        <w:rPr>
          <w:rFonts w:ascii="Segoe UI Symbol" w:eastAsia="MS Gothic" w:hAnsi="Segoe UI Symbol" w:cs="Segoe UI Symbol"/>
          <w:sz w:val="20"/>
          <w:szCs w:val="20"/>
        </w:rPr>
        <w:t>☐</w:t>
      </w:r>
      <w:r w:rsidRPr="00752B2B">
        <w:rPr>
          <w:rFonts w:ascii="Century Gothic" w:hAnsi="Century Gothic" w:cs="Arial"/>
          <w:sz w:val="20"/>
          <w:szCs w:val="20"/>
        </w:rPr>
        <w:tab/>
        <w:t>che alla presente procedura non partecipa contemporaneamente</w:t>
      </w:r>
      <w:r w:rsidRPr="00752B2B">
        <w:rPr>
          <w:rFonts w:ascii="Century Gothic" w:hAnsi="Century Gothic" w:cs="Arial"/>
          <w:sz w:val="20"/>
          <w:szCs w:val="20"/>
          <w:vertAlign w:val="superscript"/>
        </w:rPr>
        <w:footnoteReference w:id="11"/>
      </w:r>
      <w:r w:rsidRPr="00752B2B">
        <w:rPr>
          <w:rFonts w:ascii="Century Gothic" w:hAnsi="Century Gothic" w:cs="Arial"/>
          <w:sz w:val="20"/>
          <w:szCs w:val="20"/>
        </w:rPr>
        <w:t>:</w:t>
      </w:r>
    </w:p>
    <w:p w:rsidR="000434BA" w:rsidRPr="00752B2B" w:rsidRDefault="000434BA" w:rsidP="002A6D3A">
      <w:pPr>
        <w:pStyle w:val="Paragrafoelenco"/>
        <w:widowControl w:val="0"/>
        <w:numPr>
          <w:ilvl w:val="0"/>
          <w:numId w:val="100"/>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cs="Arial"/>
          <w:sz w:val="20"/>
          <w:szCs w:val="20"/>
        </w:rPr>
      </w:pPr>
      <w:r w:rsidRPr="00752B2B">
        <w:rPr>
          <w:rFonts w:ascii="Century Gothic" w:hAnsi="Century Gothic" w:cs="Arial"/>
          <w:sz w:val="20"/>
          <w:szCs w:val="20"/>
        </w:rPr>
        <w:t>individualmente e in raggruppamento temporaneo o consorzio ordinario, oppure in più di un raggruppamento temporaneo o consorzio ordinario;</w:t>
      </w:r>
    </w:p>
    <w:p w:rsidR="000434BA" w:rsidRPr="00752B2B" w:rsidRDefault="000434BA" w:rsidP="002A6D3A">
      <w:pPr>
        <w:pStyle w:val="Paragrafoelenco"/>
        <w:widowControl w:val="0"/>
        <w:numPr>
          <w:ilvl w:val="0"/>
          <w:numId w:val="100"/>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Fonts w:ascii="Century Gothic" w:hAnsi="Century Gothic" w:cs="Arial"/>
          <w:sz w:val="20"/>
          <w:szCs w:val="20"/>
        </w:rPr>
      </w:pPr>
      <w:r w:rsidRPr="00752B2B">
        <w:rPr>
          <w:rFonts w:ascii="Century Gothic" w:hAnsi="Century Gothic" w:cs="Arial"/>
          <w:sz w:val="20"/>
          <w:szCs w:val="20"/>
        </w:rPr>
        <w:t>individualmente o in raggruppamento temporaneo o consorzio ordinario e quale consorziata di un consorzio stabile o di un consorzio di cooperative o di imprese artigiane per la quale il consorzio presenta offerta e a tal fine indicata per l’esecuzione;</w:t>
      </w:r>
    </w:p>
    <w:p w:rsidR="000434BA" w:rsidRPr="00752B2B" w:rsidRDefault="000434BA" w:rsidP="00752B2B">
      <w:pPr>
        <w:widowControl w:val="0"/>
        <w:ind w:left="705" w:hanging="705"/>
        <w:jc w:val="both"/>
        <w:rPr>
          <w:rFonts w:ascii="Century Gothic" w:hAnsi="Century Gothic"/>
          <w:sz w:val="20"/>
          <w:szCs w:val="20"/>
        </w:rPr>
      </w:pPr>
      <w:r w:rsidRPr="00752B2B">
        <w:rPr>
          <w:rFonts w:ascii="Segoe UI Symbol" w:eastAsia="MS Gothic" w:hAnsi="Segoe UI Symbol" w:cs="Segoe UI Symbol"/>
          <w:sz w:val="20"/>
          <w:szCs w:val="20"/>
        </w:rPr>
        <w:t>☐</w:t>
      </w:r>
      <w:r w:rsidRPr="00752B2B">
        <w:rPr>
          <w:rFonts w:ascii="Century Gothic" w:hAnsi="Century Gothic" w:cs="Arial"/>
          <w:sz w:val="20"/>
          <w:szCs w:val="20"/>
        </w:rPr>
        <w:tab/>
      </w:r>
      <w:r w:rsidRPr="00752B2B">
        <w:rPr>
          <w:rFonts w:ascii="Century Gothic" w:hAnsi="Century Gothic"/>
          <w:sz w:val="20"/>
          <w:szCs w:val="20"/>
        </w:rPr>
        <w:t>di impegnarsi ad eseguire i lavori secondo le modalità ed i tempi previsti nel progetto approvato dalla stazione appaltante;</w:t>
      </w:r>
    </w:p>
    <w:p w:rsidR="000434BA" w:rsidRPr="00752B2B" w:rsidRDefault="000434BA" w:rsidP="00752B2B">
      <w:pPr>
        <w:widowControl w:val="0"/>
        <w:ind w:left="705" w:hanging="705"/>
        <w:jc w:val="both"/>
        <w:rPr>
          <w:rFonts w:ascii="Century Gothic" w:eastAsia="Calibri" w:hAnsi="Century Gothic"/>
          <w:sz w:val="20"/>
          <w:szCs w:val="20"/>
        </w:rPr>
      </w:pPr>
      <w:r w:rsidRPr="00752B2B">
        <w:rPr>
          <w:rFonts w:ascii="Segoe UI Symbol" w:eastAsia="MS Gothic" w:hAnsi="Segoe UI Symbol" w:cs="Segoe UI Symbol"/>
          <w:sz w:val="20"/>
          <w:szCs w:val="20"/>
        </w:rPr>
        <w:t>☐</w:t>
      </w:r>
      <w:r w:rsidRPr="00752B2B">
        <w:rPr>
          <w:rFonts w:ascii="Century Gothic" w:hAnsi="Century Gothic" w:cs="Arial"/>
          <w:sz w:val="20"/>
          <w:szCs w:val="20"/>
        </w:rPr>
        <w:tab/>
      </w:r>
      <w:r w:rsidRPr="00752B2B">
        <w:rPr>
          <w:rFonts w:ascii="Century Gothic" w:eastAsia="Calibri" w:hAnsi="Century Gothic"/>
          <w:sz w:val="20"/>
          <w:szCs w:val="20"/>
        </w:rPr>
        <w:t>dichiara di essere edotto degli obblighi derivanti dal Protocollo di Legalità/ Codice Etico e di comportamento adottato dalla stazione appaltante,</w:t>
      </w:r>
      <w:r w:rsidRPr="00752B2B">
        <w:rPr>
          <w:rFonts w:ascii="Century Gothic" w:eastAsia="Calibri" w:hAnsi="Century Gothic"/>
          <w:i/>
          <w:sz w:val="20"/>
          <w:szCs w:val="20"/>
        </w:rPr>
        <w:t xml:space="preserve"> </w:t>
      </w:r>
      <w:r w:rsidRPr="00752B2B">
        <w:rPr>
          <w:rFonts w:ascii="Century Gothic" w:eastAsia="Calibri" w:hAnsi="Century Gothic"/>
          <w:sz w:val="20"/>
          <w:szCs w:val="20"/>
        </w:rPr>
        <w:t>e si impegna, in caso di aggiudicazione, ad osservare e a far osservare ai propri dipendenti e collaboratori, per quanto applicabile, il suddetto codice, pena la risoluzione del contratto;</w:t>
      </w:r>
    </w:p>
    <w:p w:rsidR="000434BA" w:rsidRPr="00752B2B" w:rsidRDefault="000434BA" w:rsidP="00752B2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sz w:val="20"/>
          <w:szCs w:val="20"/>
          <w:bdr w:val="none" w:sz="0" w:space="0" w:color="auto"/>
          <w:lang w:eastAsia="it-IT"/>
        </w:rPr>
      </w:pPr>
    </w:p>
    <w:p w:rsidR="0085590E" w:rsidRPr="00752B2B" w:rsidRDefault="0085590E" w:rsidP="00752B2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color w:val="auto"/>
          <w:sz w:val="20"/>
          <w:szCs w:val="20"/>
          <w:bdr w:val="none" w:sz="0" w:space="0" w:color="auto"/>
          <w:lang w:eastAsia="it-IT"/>
        </w:rPr>
        <w:t>Data, ___________________</w:t>
      </w:r>
    </w:p>
    <w:p w:rsidR="0085590E" w:rsidRPr="00752B2B" w:rsidRDefault="0085590E" w:rsidP="00752B2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s="Times New Roman"/>
          <w:color w:val="auto"/>
          <w:sz w:val="20"/>
          <w:szCs w:val="20"/>
          <w:bdr w:val="none" w:sz="0" w:space="0" w:color="auto"/>
          <w:lang w:eastAsia="it-IT"/>
        </w:rPr>
      </w:pPr>
      <w:r w:rsidRPr="00752B2B">
        <w:rPr>
          <w:rFonts w:ascii="Century Gothic" w:eastAsia="Times New Roman" w:hAnsi="Century Gothic" w:cs="Times New Roman"/>
          <w:b/>
          <w:bCs/>
          <w:color w:val="auto"/>
          <w:sz w:val="20"/>
          <w:szCs w:val="20"/>
          <w:bdr w:val="none" w:sz="0" w:space="0" w:color="auto"/>
          <w:lang w:eastAsia="it-IT"/>
        </w:rPr>
        <w:t>Firma digitale / autografa del Legale Rappresentante</w:t>
      </w:r>
    </w:p>
    <w:p w:rsidR="00A9204E" w:rsidRDefault="00A9204E" w:rsidP="00416F90">
      <w:pPr>
        <w:jc w:val="both"/>
        <w:rPr>
          <w:rFonts w:ascii="Century Gothic" w:hAnsi="Century Gothic"/>
        </w:rPr>
      </w:pPr>
    </w:p>
    <w:p w:rsidR="00752B2B" w:rsidRDefault="00752B2B" w:rsidP="00416F90">
      <w:pPr>
        <w:jc w:val="both"/>
        <w:rPr>
          <w:rFonts w:ascii="Century Gothic" w:hAnsi="Century Gothic"/>
        </w:rPr>
      </w:pPr>
    </w:p>
    <w:p w:rsidR="00752B2B" w:rsidRDefault="00752B2B" w:rsidP="00416F90">
      <w:pPr>
        <w:jc w:val="both"/>
        <w:rPr>
          <w:rFonts w:ascii="Century Gothic" w:hAnsi="Century Gothic"/>
        </w:rPr>
      </w:pPr>
    </w:p>
    <w:p w:rsidR="00752B2B" w:rsidRPr="00752B2B" w:rsidRDefault="00752B2B" w:rsidP="00752B2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cs="Times New Roman"/>
          <w:color w:val="auto"/>
          <w:sz w:val="20"/>
          <w:szCs w:val="20"/>
          <w:bdr w:val="none" w:sz="0" w:space="0" w:color="auto"/>
          <w:lang w:eastAsia="it-IT"/>
        </w:rPr>
      </w:pPr>
      <w:r>
        <w:rPr>
          <w:rFonts w:ascii="Century Gothic" w:eastAsia="Times New Roman" w:hAnsi="Century Gothic" w:cs="Times New Roman"/>
          <w:color w:val="auto"/>
          <w:sz w:val="20"/>
          <w:szCs w:val="20"/>
          <w:bdr w:val="none" w:sz="0" w:space="0" w:color="auto"/>
          <w:lang w:eastAsia="it-IT"/>
        </w:rPr>
        <w:t>In caso di firma autografa, allegare la copia del documento di identità</w:t>
      </w:r>
    </w:p>
    <w:p w:rsidR="00752B2B" w:rsidRPr="00416F90" w:rsidRDefault="00752B2B" w:rsidP="00416F90">
      <w:pPr>
        <w:jc w:val="both"/>
        <w:rPr>
          <w:rFonts w:ascii="Century Gothic" w:hAnsi="Century Gothic"/>
        </w:rPr>
      </w:pPr>
    </w:p>
    <w:sectPr w:rsidR="00752B2B" w:rsidRPr="00416F90" w:rsidSect="007179C4">
      <w:headerReference w:type="default" r:id="rId11"/>
      <w:footerReference w:type="default" r:id="rId12"/>
      <w:pgSz w:w="11906" w:h="16838" w:code="9"/>
      <w:pgMar w:top="2268" w:right="1134" w:bottom="1701" w:left="1134" w:header="425" w:footer="4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6D3A" w:rsidRDefault="002A6D3A" w:rsidP="007115A4">
      <w:r>
        <w:separator/>
      </w:r>
    </w:p>
  </w:endnote>
  <w:endnote w:type="continuationSeparator" w:id="0">
    <w:p w:rsidR="002A6D3A" w:rsidRDefault="002A6D3A" w:rsidP="00711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279A" w:rsidRPr="0011279A" w:rsidRDefault="0011279A" w:rsidP="007179C4">
    <w:pPr>
      <w:pStyle w:val="Pidipagina"/>
      <w:tabs>
        <w:tab w:val="left" w:pos="3520"/>
      </w:tabs>
      <w:jc w:val="center"/>
      <w:rPr>
        <w:rFonts w:ascii="Century Gothic" w:hAnsi="Century Gothic"/>
        <w:sz w:val="16"/>
        <w:szCs w:val="16"/>
      </w:rPr>
    </w:pPr>
    <w:r w:rsidRPr="0011279A">
      <w:rPr>
        <w:rFonts w:ascii="Century Gothic" w:hAnsi="Century Gothic"/>
        <w:sz w:val="16"/>
        <w:szCs w:val="16"/>
      </w:rPr>
      <w:t>Via Matteotti, 8 - C.A.P. 20823 - Tel: 0362.515</w:t>
    </w:r>
    <w:r w:rsidR="007179C4">
      <w:rPr>
        <w:rFonts w:ascii="Century Gothic" w:hAnsi="Century Gothic"/>
        <w:sz w:val="16"/>
        <w:szCs w:val="16"/>
      </w:rPr>
      <w:t>.1</w:t>
    </w:r>
    <w:r w:rsidRPr="0011279A">
      <w:rPr>
        <w:rFonts w:ascii="Century Gothic" w:hAnsi="Century Gothic"/>
        <w:sz w:val="16"/>
        <w:szCs w:val="16"/>
      </w:rPr>
      <w:t xml:space="preserve"> - Fax: 0362.515228</w:t>
    </w:r>
  </w:p>
  <w:p w:rsidR="0011279A" w:rsidRPr="0011279A" w:rsidRDefault="0011279A" w:rsidP="0011279A">
    <w:pPr>
      <w:pStyle w:val="Pidipagina"/>
      <w:tabs>
        <w:tab w:val="left" w:pos="3520"/>
      </w:tabs>
      <w:jc w:val="center"/>
      <w:rPr>
        <w:rFonts w:ascii="Century Gothic" w:hAnsi="Century Gothic"/>
        <w:sz w:val="16"/>
        <w:szCs w:val="16"/>
      </w:rPr>
    </w:pPr>
    <w:r w:rsidRPr="0011279A">
      <w:rPr>
        <w:rFonts w:ascii="Century Gothic" w:hAnsi="Century Gothic"/>
        <w:sz w:val="16"/>
        <w:szCs w:val="16"/>
      </w:rPr>
      <w:t xml:space="preserve">E-mail: </w:t>
    </w:r>
    <w:hyperlink r:id="rId1" w:history="1">
      <w:r w:rsidRPr="0011279A">
        <w:rPr>
          <w:rFonts w:ascii="Century Gothic" w:hAnsi="Century Gothic"/>
          <w:sz w:val="16"/>
          <w:szCs w:val="16"/>
        </w:rPr>
        <w:t>lavoripubblici@comune.lentatesulseveso.mb.it</w:t>
      </w:r>
    </w:hyperlink>
    <w:r w:rsidRPr="0011279A">
      <w:rPr>
        <w:rFonts w:ascii="Century Gothic" w:hAnsi="Century Gothic"/>
        <w:sz w:val="16"/>
        <w:szCs w:val="16"/>
      </w:rPr>
      <w:t xml:space="preserve">   </w:t>
    </w:r>
    <w:proofErr w:type="spellStart"/>
    <w:r w:rsidRPr="0011279A">
      <w:rPr>
        <w:rFonts w:ascii="Century Gothic" w:hAnsi="Century Gothic"/>
        <w:sz w:val="16"/>
        <w:szCs w:val="16"/>
      </w:rPr>
      <w:t>pec</w:t>
    </w:r>
    <w:proofErr w:type="spellEnd"/>
    <w:r w:rsidRPr="0011279A">
      <w:rPr>
        <w:rFonts w:ascii="Century Gothic" w:hAnsi="Century Gothic"/>
        <w:sz w:val="16"/>
        <w:szCs w:val="16"/>
      </w:rPr>
      <w:t xml:space="preserve">: </w:t>
    </w:r>
    <w:hyperlink r:id="rId2" w:tooltip="PEC" w:history="1">
      <w:r w:rsidRPr="0011279A">
        <w:rPr>
          <w:rFonts w:ascii="Century Gothic" w:hAnsi="Century Gothic"/>
          <w:sz w:val="16"/>
          <w:szCs w:val="16"/>
        </w:rPr>
        <w:t>comune.lentatesulseveso@legalmail.it</w:t>
      </w:r>
    </w:hyperlink>
  </w:p>
  <w:p w:rsidR="0011279A" w:rsidRPr="0011279A" w:rsidRDefault="0011279A" w:rsidP="0011279A">
    <w:pPr>
      <w:pStyle w:val="Pidipagina"/>
      <w:tabs>
        <w:tab w:val="left" w:pos="3520"/>
      </w:tabs>
      <w:jc w:val="center"/>
      <w:rPr>
        <w:rFonts w:ascii="Century Gothic" w:hAnsi="Century Gothic"/>
        <w:sz w:val="16"/>
        <w:szCs w:val="16"/>
      </w:rPr>
    </w:pPr>
    <w:r w:rsidRPr="0011279A">
      <w:rPr>
        <w:rFonts w:ascii="Century Gothic" w:hAnsi="Century Gothic"/>
        <w:sz w:val="16"/>
        <w:szCs w:val="16"/>
      </w:rPr>
      <w:t>Cod. Fisc. 83000890158 - Part. IVA 00985810969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6D3A" w:rsidRDefault="002A6D3A" w:rsidP="007115A4">
      <w:r>
        <w:separator/>
      </w:r>
    </w:p>
  </w:footnote>
  <w:footnote w:type="continuationSeparator" w:id="0">
    <w:p w:rsidR="002A6D3A" w:rsidRDefault="002A6D3A" w:rsidP="007115A4">
      <w:r>
        <w:continuationSeparator/>
      </w:r>
    </w:p>
  </w:footnote>
  <w:footnote w:id="1">
    <w:p w:rsidR="000434BA" w:rsidRPr="00F4036F" w:rsidRDefault="000434BA" w:rsidP="000434BA">
      <w:pPr>
        <w:pStyle w:val="Testonotaapidipagina"/>
        <w:jc w:val="both"/>
        <w:rPr>
          <w:rFonts w:ascii="Century Gothic" w:hAnsi="Century Gothic"/>
          <w:sz w:val="12"/>
          <w:szCs w:val="12"/>
        </w:rPr>
      </w:pPr>
      <w:r w:rsidRPr="00F4036F">
        <w:rPr>
          <w:rStyle w:val="Rimandonotaapidipagina"/>
          <w:rFonts w:ascii="Century Gothic" w:hAnsi="Century Gothic"/>
          <w:sz w:val="12"/>
          <w:szCs w:val="12"/>
        </w:rPr>
        <w:footnoteRef/>
      </w:r>
      <w:r w:rsidRPr="00F4036F">
        <w:rPr>
          <w:rFonts w:ascii="Century Gothic" w:hAnsi="Century Gothic"/>
          <w:sz w:val="12"/>
          <w:szCs w:val="12"/>
        </w:rPr>
        <w:t xml:space="preserve"> </w:t>
      </w:r>
      <w:r w:rsidRPr="00F4036F">
        <w:rPr>
          <w:rFonts w:ascii="Century Gothic" w:hAnsi="Century Gothic" w:cs="Calibri"/>
          <w:sz w:val="12"/>
          <w:szCs w:val="12"/>
        </w:rPr>
        <w:t>Un operatore economico escluso con sentenza definitiva dalla partecipazione alle procedure di appalto o di concessione non può avvalersi della possibilità prevista dai commi 2, 3, 4, 5 e 6 nel corso del periodo di esclusione derivante da tale sentenza (Non può avvalersi delle misure di self- cleaning, Nota di chi scrive);</w:t>
      </w:r>
    </w:p>
  </w:footnote>
  <w:footnote w:id="2">
    <w:p w:rsidR="000434BA" w:rsidRPr="00F4036F" w:rsidRDefault="000434BA" w:rsidP="000434BA">
      <w:pPr>
        <w:pStyle w:val="Testonotaapidipagina"/>
        <w:jc w:val="both"/>
        <w:rPr>
          <w:rFonts w:ascii="Century Gothic" w:hAnsi="Century Gothic" w:cs="Calibri"/>
          <w:sz w:val="12"/>
          <w:szCs w:val="12"/>
        </w:rPr>
      </w:pPr>
      <w:r w:rsidRPr="00F4036F">
        <w:rPr>
          <w:rStyle w:val="Rimandonotaapidipagina"/>
          <w:rFonts w:ascii="Century Gothic" w:hAnsi="Century Gothic"/>
          <w:sz w:val="12"/>
          <w:szCs w:val="12"/>
        </w:rPr>
        <w:footnoteRef/>
      </w:r>
      <w:r w:rsidRPr="00F4036F">
        <w:rPr>
          <w:rFonts w:ascii="Century Gothic" w:hAnsi="Century Gothic"/>
          <w:sz w:val="12"/>
          <w:szCs w:val="12"/>
        </w:rPr>
        <w:t xml:space="preserve"> </w:t>
      </w:r>
      <w:r w:rsidRPr="00F4036F">
        <w:rPr>
          <w:rFonts w:ascii="Century Gothic" w:hAnsi="Century Gothic" w:cs="Calibri"/>
          <w:sz w:val="12"/>
          <w:szCs w:val="12"/>
        </w:rPr>
        <w:t>Se la sentenza penale di condanna definitiva non fissa la durata della pena accessoria della incapacità di contrattare con la pubblica amministrazione, la condanna produce effetto escludente dalle procedure d’appalto:</w:t>
      </w:r>
    </w:p>
    <w:p w:rsidR="000434BA" w:rsidRPr="00F4036F" w:rsidRDefault="000434BA" w:rsidP="000434BA">
      <w:pPr>
        <w:pStyle w:val="Testonotaapidipagina"/>
        <w:ind w:left="284" w:hanging="142"/>
        <w:jc w:val="both"/>
        <w:rPr>
          <w:rFonts w:ascii="Century Gothic" w:hAnsi="Century Gothic" w:cs="Calibri"/>
          <w:sz w:val="12"/>
          <w:szCs w:val="12"/>
        </w:rPr>
      </w:pPr>
      <w:r w:rsidRPr="00F4036F">
        <w:rPr>
          <w:rFonts w:ascii="Century Gothic" w:hAnsi="Century Gothic" w:cs="Calibri"/>
          <w:sz w:val="12"/>
          <w:szCs w:val="12"/>
        </w:rPr>
        <w:t>a) in perpetuo, nei casi in cui alla condanna consegue di diritto la pena accessoria perpetua, ai sensi dell'articolo 317-bis, primo comma, primo periodo, del codice penale, salvo che la pena sia dichiarata estinta ai sensi dell'articolo 179, settimo comma, del codice penale;</w:t>
      </w:r>
    </w:p>
    <w:p w:rsidR="000434BA" w:rsidRPr="00F4036F" w:rsidRDefault="000434BA" w:rsidP="000434BA">
      <w:pPr>
        <w:pStyle w:val="Testonotaapidipagina"/>
        <w:ind w:left="284" w:hanging="142"/>
        <w:jc w:val="both"/>
        <w:rPr>
          <w:rFonts w:ascii="Century Gothic" w:hAnsi="Century Gothic" w:cs="Calibri"/>
          <w:sz w:val="12"/>
          <w:szCs w:val="12"/>
        </w:rPr>
      </w:pPr>
      <w:r w:rsidRPr="00F4036F">
        <w:rPr>
          <w:rFonts w:ascii="Century Gothic" w:hAnsi="Century Gothic" w:cs="Calibri"/>
          <w:sz w:val="12"/>
          <w:szCs w:val="12"/>
        </w:rPr>
        <w:t>b) per un periodo pari a sette anni nei casi previsti dall'articolo 317-bis, primo comma, secondo periodo, del codice penale, salvo che sia intervenuta riabilitazione;</w:t>
      </w:r>
    </w:p>
    <w:p w:rsidR="000434BA" w:rsidRPr="00F4036F" w:rsidRDefault="000434BA" w:rsidP="000434BA">
      <w:pPr>
        <w:ind w:firstLine="142"/>
        <w:jc w:val="both"/>
        <w:rPr>
          <w:rFonts w:ascii="Century Gothic" w:hAnsi="Century Gothic"/>
          <w:sz w:val="12"/>
          <w:szCs w:val="12"/>
        </w:rPr>
      </w:pPr>
      <w:r w:rsidRPr="00F4036F">
        <w:rPr>
          <w:rFonts w:ascii="Century Gothic" w:hAnsi="Century Gothic" w:cs="Calibri"/>
          <w:sz w:val="12"/>
          <w:szCs w:val="12"/>
        </w:rPr>
        <w:t>c) per un periodo pari a cinque anni nei casi diversi da quelli di cui alle lettere a) e b), salvo che sia intervenuta riabilitazione.</w:t>
      </w:r>
    </w:p>
  </w:footnote>
  <w:footnote w:id="3">
    <w:p w:rsidR="000434BA" w:rsidRPr="00F4036F" w:rsidRDefault="000434BA" w:rsidP="000434BA">
      <w:pPr>
        <w:pStyle w:val="Testonotaapidipagina"/>
        <w:jc w:val="both"/>
        <w:rPr>
          <w:rFonts w:ascii="Century Gothic" w:hAnsi="Century Gothic" w:cs="Calibri"/>
          <w:sz w:val="12"/>
          <w:szCs w:val="12"/>
        </w:rPr>
      </w:pPr>
      <w:r w:rsidRPr="00F4036F">
        <w:rPr>
          <w:rStyle w:val="Rimandonotaapidipagina"/>
          <w:rFonts w:ascii="Century Gothic" w:hAnsi="Century Gothic"/>
          <w:sz w:val="12"/>
          <w:szCs w:val="12"/>
        </w:rPr>
        <w:footnoteRef/>
      </w:r>
      <w:r w:rsidRPr="00F4036F">
        <w:rPr>
          <w:rFonts w:ascii="Century Gothic" w:hAnsi="Century Gothic" w:cs="Calibri"/>
          <w:sz w:val="12"/>
          <w:szCs w:val="12"/>
        </w:rPr>
        <w:t xml:space="preserve"> Ai sensi dell’articolo 95 comma 10 la causa di esclusione rileva</w:t>
      </w:r>
    </w:p>
    <w:p w:rsidR="000434BA" w:rsidRPr="00F4036F" w:rsidRDefault="000434BA" w:rsidP="000434BA">
      <w:pPr>
        <w:pStyle w:val="Testonotaapidipagina"/>
        <w:ind w:firstLine="284"/>
        <w:jc w:val="both"/>
        <w:rPr>
          <w:rFonts w:ascii="Century Gothic" w:hAnsi="Century Gothic" w:cs="Calibri"/>
          <w:sz w:val="12"/>
          <w:szCs w:val="12"/>
        </w:rPr>
      </w:pPr>
      <w:r w:rsidRPr="00F4036F">
        <w:rPr>
          <w:rFonts w:ascii="Century Gothic" w:hAnsi="Century Gothic" w:cs="Calibri"/>
          <w:sz w:val="12"/>
          <w:szCs w:val="12"/>
        </w:rPr>
        <w:t>a) per tre anni decorrenti dalla commissione del fatto, nel caso di cui all’articolo 95, comma 1, lettera a);</w:t>
      </w:r>
    </w:p>
  </w:footnote>
  <w:footnote w:id="4">
    <w:p w:rsidR="000434BA" w:rsidRPr="00F4036F" w:rsidRDefault="000434BA" w:rsidP="000434BA">
      <w:pPr>
        <w:pStyle w:val="Testonotaapidipagina"/>
        <w:jc w:val="both"/>
        <w:rPr>
          <w:rFonts w:ascii="Century Gothic" w:hAnsi="Century Gothic" w:cs="Calibri"/>
          <w:sz w:val="12"/>
          <w:szCs w:val="12"/>
        </w:rPr>
      </w:pPr>
      <w:r w:rsidRPr="00F4036F">
        <w:rPr>
          <w:rStyle w:val="Rimandonotaapidipagina"/>
          <w:rFonts w:ascii="Century Gothic" w:hAnsi="Century Gothic"/>
          <w:sz w:val="12"/>
          <w:szCs w:val="12"/>
        </w:rPr>
        <w:footnoteRef/>
      </w:r>
      <w:r w:rsidRPr="00F4036F">
        <w:rPr>
          <w:rFonts w:ascii="Century Gothic" w:hAnsi="Century Gothic" w:cs="Calibri"/>
          <w:sz w:val="12"/>
          <w:szCs w:val="12"/>
        </w:rPr>
        <w:t xml:space="preserve"> Ai sensi dell’articolo 95 comma 10 la causa di esclusione rileva per la sola gara cui la condotta si riferisce</w:t>
      </w:r>
    </w:p>
  </w:footnote>
  <w:footnote w:id="5">
    <w:p w:rsidR="000434BA" w:rsidRPr="00F4036F" w:rsidRDefault="000434BA" w:rsidP="000434BA">
      <w:pPr>
        <w:pStyle w:val="Testonotaapidipagina"/>
        <w:jc w:val="both"/>
        <w:rPr>
          <w:rFonts w:ascii="Century Gothic" w:hAnsi="Century Gothic" w:cs="Calibri"/>
          <w:sz w:val="12"/>
          <w:szCs w:val="12"/>
        </w:rPr>
      </w:pPr>
      <w:r w:rsidRPr="00F4036F">
        <w:rPr>
          <w:rStyle w:val="Rimandonotaapidipagina"/>
          <w:rFonts w:ascii="Century Gothic" w:hAnsi="Century Gothic"/>
          <w:sz w:val="12"/>
          <w:szCs w:val="12"/>
        </w:rPr>
        <w:footnoteRef/>
      </w:r>
      <w:r w:rsidRPr="00F4036F">
        <w:rPr>
          <w:rFonts w:ascii="Century Gothic" w:hAnsi="Century Gothic" w:cs="Calibri"/>
          <w:sz w:val="12"/>
          <w:szCs w:val="12"/>
        </w:rPr>
        <w:t xml:space="preserve"> Ai sensi dell’articolo 95 comma 10 la causa di esclusione rileva per la sola gara cui la condotta si riferisce</w:t>
      </w:r>
    </w:p>
  </w:footnote>
  <w:footnote w:id="6">
    <w:p w:rsidR="000434BA" w:rsidRPr="00F4036F" w:rsidRDefault="000434BA" w:rsidP="000434BA">
      <w:pPr>
        <w:pStyle w:val="Testonotaapidipagina"/>
        <w:jc w:val="both"/>
        <w:rPr>
          <w:rFonts w:ascii="Century Gothic" w:hAnsi="Century Gothic" w:cs="Calibri"/>
          <w:sz w:val="12"/>
          <w:szCs w:val="12"/>
        </w:rPr>
      </w:pPr>
      <w:r w:rsidRPr="00F4036F">
        <w:rPr>
          <w:rStyle w:val="Rimandonotaapidipagina"/>
          <w:rFonts w:ascii="Century Gothic" w:hAnsi="Century Gothic"/>
          <w:sz w:val="12"/>
          <w:szCs w:val="12"/>
        </w:rPr>
        <w:footnoteRef/>
      </w:r>
      <w:r w:rsidRPr="00F4036F">
        <w:rPr>
          <w:rFonts w:ascii="Century Gothic" w:hAnsi="Century Gothic" w:cs="Calibri"/>
          <w:sz w:val="12"/>
          <w:szCs w:val="12"/>
        </w:rPr>
        <w:t xml:space="preserve"> Ai sensi dell’articolo 95 comma 10 la causa di esclusione rileva per la sola gara cui la condotta si riferisce</w:t>
      </w:r>
    </w:p>
  </w:footnote>
  <w:footnote w:id="7">
    <w:p w:rsidR="000434BA" w:rsidRPr="00F4036F" w:rsidRDefault="000434BA" w:rsidP="000434BA">
      <w:pPr>
        <w:pStyle w:val="Testonotaapidipagina"/>
        <w:jc w:val="both"/>
        <w:rPr>
          <w:rFonts w:ascii="Century Gothic" w:hAnsi="Century Gothic" w:cs="Calibri"/>
          <w:sz w:val="12"/>
          <w:szCs w:val="12"/>
        </w:rPr>
      </w:pPr>
      <w:r w:rsidRPr="00F4036F">
        <w:rPr>
          <w:rStyle w:val="Rimandonotaapidipagina"/>
          <w:rFonts w:ascii="Century Gothic" w:hAnsi="Century Gothic"/>
          <w:sz w:val="12"/>
          <w:szCs w:val="12"/>
        </w:rPr>
        <w:footnoteRef/>
      </w:r>
      <w:r w:rsidRPr="00F4036F">
        <w:rPr>
          <w:rFonts w:ascii="Century Gothic" w:hAnsi="Century Gothic"/>
          <w:sz w:val="12"/>
          <w:szCs w:val="12"/>
        </w:rPr>
        <w:t xml:space="preserve"> </w:t>
      </w:r>
      <w:r w:rsidRPr="00F4036F">
        <w:rPr>
          <w:rFonts w:ascii="Century Gothic" w:hAnsi="Century Gothic" w:cs="Calibri"/>
          <w:sz w:val="12"/>
          <w:szCs w:val="12"/>
        </w:rPr>
        <w:t>All’articolo 98 sono indicati, in modo tassativo, i gravi illeciti professionali, nonché i mezzi adeguati a dimostrare i medesimi. Si riporta l’articolo 98.</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1. L’illecito professionale grave rileva solo se compiuto dall’operatore economico offerente, salvo quanto previsto dal comma 3, lettere g) ed h).</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2. L’esclusione di un operatore economico ai sensi dell’articolo 95, comma 1, lettera e) è disposta e comunicata dalla stazione appaltante quando ricorrono tutte le seguenti condizioni:</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a) elementi sufficienti ad integrare il grave illecito professionale;</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b) idoneità del grave illecito professionale ad incidere sull’affidabilità e integrità dell’operatore;</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c) adeguati mezzi di prova di cui al comma 6.</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3. L’illecito professionale si può desumere al verificarsi di almeno uno dei seguenti elementi:</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a) sanzione esecutiva irrogata dall’Autorità garante della concorrenza e del mercato o da altra autorità di settore, rilevante in relazione all’oggetto specifico dell’appalto;</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b) condotta dell'operatore economico che abbia tentato di influenzare indebitamente il processo decisionale della stazione appaltante o di ottenere informazioni riservate a proprio vantaggio oppure che abbia fornito, anche per negligenza, informazioni false o fuorvianti suscettibili di influenzare le decisioni sull'esclusione, la selezione o l'aggiudicazione;</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c) condotta dell'operatore economico che abbia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d) condotta dell'operatore economico che abbia commesso grave inadempimento nei confronti di uno o più subappaltatori;</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e) condotta dell'operatore economico che abbia violato il divieto di intestazione fiduciaria di cui all'articolo 17 della legge 19 marzo 1990, n. 55, laddove la violazione non sia stata rimossa;</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f) omessa denuncia all'autorità giudiziaria da parte dell'operatore economico persona offesa dei reati previsti e puniti dagli articoli 317 e 629 del codice penale aggravati ai sensi dell’articolo 416-bis.1 del medesimo codice salvo che ricorrano i casi previsti dall'articolo 4, primo comma, della legge 24 novembre 1981, n. 689. Tale circostanza deve emergere dagli indizi a base della richiesta di rinvio a giudizio formulata nei confronti dell'imputato per i reati di cui al primo periodo nell'anno antecedente alla pubblicazione del bando e deve essere comunicata, unitamente alle generalità del soggetto che ha omesso la predetta denuncia, dal procuratore della Repubblica procedente all'ANAC, la quale ne cura la pubblicazione;</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g) contestata commissione da parte dell’operatore economico, ovvero dei soggetti di cui al comma 3 dell’articolo 94 di taluno dei reati consumati o tentati di cui al comma 1 del medesimo articolo 94;</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h) contestata o accertata commissione, da parte dell’operatore economico oppure dei soggetti di cui al comma 3 dell’articolo 94, di taluno dei seguenti reati consumati:</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1) abusivo esercizio di una professione, ai sensi dell’articolo 348 del codice penale;</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2) bancarotta semplice, bancarotta fraudolenta, omessa dichiarazione di beni da comprendere nell’inventario fallimentare o ricorso abusivo al credito, di cui agli articoli 216, 217, 218 e 220 del regio decreto 16 marzo 1942, n. 267;</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3) i reati tributari ai sensi del decreto legislativo 10 marzo 2000, n. 74, i delitti societari di cui agli articoli 2621 e seguenti del codice civile o i delitti contro l’industria e il commercio di cui agli articoli da 513 a 517 del codice penale;</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4) i reati urbanistici di cui all’articolo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5) i reati previsti dal decreto legislativo 8 giugno 2001, n. 231.</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4. La valutazione di gravità tiene conto del bene giuridico e dell’entità della lesione inferta dalla condotta integrante uno degli elementi di cui al comma 3 e del tempo trascorso dalla violazione, anche in relazione a modifiche intervenute nel frattempo nell’organizzazione dell’impresa.</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5. Le dichiarazioni omesse o non veritiere rese nella stessa gara e diverse da quelle di cui alla lettera b) del comma 3 possono essere utilizzate a supporto della valutazione di gravità riferita agli elementi di cui al comma 3.</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6. Costituiscono mezzi di prova adeguati, in relazione al comma 3:</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a) quanto alla lettera a), i provvedimenti sanzionatori esecutivi resi dall’Autorità garante della concorrenza e del mercato o da altra autorità di settore;</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b) quanto alla lettera b), la presenza di indizi gravi, precisi e concordanti che rendano evidente il ricorrere della situazione escludente;</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c) quanto alla lettera c), l’intervenuta risoluzione per inadempimento o la condanna al risarcimento del danno o ad altre conseguenze comparabili;</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d) quanto alla lettera d), la emissione di provvedimenti giurisdizionali anche non definitivi;</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e) quanto alla lettera e), l'accertamento definitivo della violazione;</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f) quanto alla lettera f), gli elementi ivi indicati;</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g) quanto alla lettera g), gli atti di cui all’articolo 407-bis, comma 1, del codice di procedura penale, il decreto che dispone il giudizio ai sensi dell’articolo 429 del codice di procedura penale, o eventuali provvedimenti cautelari reali o personali emessi dal giudice penale, la sentenza di condanna non definitiva, il decreto penale di condanna non irrevocabile, la sentenza non irrevocabile di applicazione della pena su richiesta ai sensi dell'articolo 444 del codice di procedura penale;</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h) quanto alla lettera h), la sentenza di condanna definitiva, il decreto penale di condanna irrevocabile, e la condanna non definitiva, i provvedimenti cautelari reali o personali, ove emessi dal giudice penale.</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7. La stazione appaltante valuta i provvedimenti sanzionatori e giurisdizionali di cui al comma 6 motivando sulla ritenuta idoneità dei medesimi a incidere sull’affidabilità e sull’integrità dell’offerente; l’eventuale impugnazione dei medesimi è considerata nell’ambito della valutazione volta a verificare la sussistenza della causa escludente.</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8. Il provvedimento di esclusione deve essere motivato in relazione a tutte e tre le condizioni di cui al comma 2.</w:t>
      </w:r>
    </w:p>
  </w:footnote>
  <w:footnote w:id="8">
    <w:p w:rsidR="000434BA" w:rsidRPr="00F4036F" w:rsidRDefault="000434BA" w:rsidP="000434BA">
      <w:pPr>
        <w:pStyle w:val="Testonotaapidipagina"/>
        <w:jc w:val="both"/>
        <w:rPr>
          <w:rFonts w:ascii="Century Gothic" w:hAnsi="Century Gothic" w:cs="Calibri"/>
          <w:sz w:val="12"/>
          <w:szCs w:val="12"/>
        </w:rPr>
      </w:pPr>
      <w:r w:rsidRPr="00F4036F">
        <w:rPr>
          <w:rStyle w:val="Rimandonotaapidipagina"/>
          <w:rFonts w:ascii="Century Gothic" w:hAnsi="Century Gothic"/>
          <w:sz w:val="12"/>
          <w:szCs w:val="12"/>
        </w:rPr>
        <w:footnoteRef/>
      </w:r>
      <w:r w:rsidRPr="00F4036F">
        <w:rPr>
          <w:rFonts w:ascii="Century Gothic" w:hAnsi="Century Gothic" w:cs="Calibri"/>
          <w:sz w:val="12"/>
          <w:szCs w:val="12"/>
        </w:rPr>
        <w:t xml:space="preserve"> Tale circostanza deve emergere dagli indizi a base della richiesta di rinvio a giudizio formulata nei confronti dell'imputato per i reati di cui al primo periodo nell'anno antecedente alla pubblicazione del bando e deve essere comunicata, unitamente alle generalità del soggetto che ha omesso la predetta denuncia, dal procuratore della Repubblica procedente all'ANAC, la quale ne cura la pubblicazione</w:t>
      </w:r>
    </w:p>
  </w:footnote>
  <w:footnote w:id="9">
    <w:p w:rsidR="000434BA" w:rsidRPr="00F4036F" w:rsidRDefault="000434BA" w:rsidP="000434BA">
      <w:pPr>
        <w:pStyle w:val="Testonotaapidipagina"/>
        <w:jc w:val="both"/>
        <w:rPr>
          <w:rFonts w:ascii="Century Gothic" w:hAnsi="Century Gothic" w:cs="Calibri"/>
          <w:sz w:val="12"/>
          <w:szCs w:val="12"/>
        </w:rPr>
      </w:pPr>
      <w:r w:rsidRPr="00F4036F">
        <w:rPr>
          <w:rStyle w:val="Rimandonotaapidipagina"/>
          <w:rFonts w:ascii="Century Gothic" w:hAnsi="Century Gothic"/>
          <w:sz w:val="12"/>
          <w:szCs w:val="12"/>
        </w:rPr>
        <w:footnoteRef/>
      </w:r>
      <w:r w:rsidRPr="00F4036F">
        <w:rPr>
          <w:rFonts w:ascii="Century Gothic" w:hAnsi="Century Gothic" w:cs="Calibri"/>
          <w:sz w:val="12"/>
          <w:szCs w:val="12"/>
        </w:rPr>
        <w:t xml:space="preserve"> Ai sensi dell’articolo 95 comma 3, “Con riferimento alle fattispecie di cui al comma 3, lettera h), dell’articolo 98, l’esclusione non è disposta e il divieto di aggiudicare non si applica quando:</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a) il reato è stato depenalizzato;</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b) è intervenuta la riabilitazione;</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c) nei casi di condanna a una pena accessoria perpetua, questa è stata dichiarata estinta ai sensi dell’articolo 179, settimo comma, del codice penale;</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d) il reato è stato dichiarato estinto dopo la condanna;</w:t>
      </w:r>
    </w:p>
    <w:p w:rsidR="000434BA" w:rsidRPr="00F4036F" w:rsidRDefault="000434BA" w:rsidP="000434BA">
      <w:pPr>
        <w:pStyle w:val="Testonotaapidipagina"/>
        <w:jc w:val="both"/>
        <w:rPr>
          <w:rFonts w:ascii="Century Gothic" w:hAnsi="Century Gothic" w:cs="Calibri"/>
          <w:sz w:val="12"/>
          <w:szCs w:val="12"/>
        </w:rPr>
      </w:pPr>
      <w:r w:rsidRPr="00F4036F">
        <w:rPr>
          <w:rFonts w:ascii="Century Gothic" w:hAnsi="Century Gothic" w:cs="Calibri"/>
          <w:sz w:val="12"/>
          <w:szCs w:val="12"/>
        </w:rPr>
        <w:t>e) la condanna è stata revocata.”</w:t>
      </w:r>
    </w:p>
  </w:footnote>
  <w:footnote w:id="10">
    <w:p w:rsidR="000434BA" w:rsidRPr="00F4036F" w:rsidRDefault="000434BA" w:rsidP="000434BA">
      <w:pPr>
        <w:pStyle w:val="Testonotaapidipagina"/>
        <w:jc w:val="both"/>
        <w:rPr>
          <w:rFonts w:ascii="Century Gothic" w:hAnsi="Century Gothic" w:cs="Calibri"/>
          <w:sz w:val="12"/>
          <w:szCs w:val="12"/>
        </w:rPr>
      </w:pPr>
      <w:r w:rsidRPr="00F4036F">
        <w:rPr>
          <w:rStyle w:val="Rimandonotaapidipagina"/>
          <w:rFonts w:ascii="Century Gothic" w:hAnsi="Century Gothic"/>
          <w:sz w:val="12"/>
          <w:szCs w:val="12"/>
        </w:rPr>
        <w:footnoteRef/>
      </w:r>
      <w:r w:rsidRPr="00F4036F">
        <w:rPr>
          <w:rFonts w:ascii="Century Gothic" w:hAnsi="Century Gothic" w:cs="Calibri"/>
          <w:sz w:val="12"/>
          <w:szCs w:val="12"/>
        </w:rPr>
        <w:t>Articolo 95 comma 2. La gravità va in ogni caso valutata anche tenendo conto del valore dell’appalto. 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footnote>
  <w:footnote w:id="11">
    <w:p w:rsidR="000434BA" w:rsidRPr="00F4036F" w:rsidRDefault="000434BA" w:rsidP="000434BA">
      <w:pPr>
        <w:pStyle w:val="Testonotaapidipagina"/>
        <w:jc w:val="both"/>
        <w:rPr>
          <w:rFonts w:ascii="Century Gothic" w:hAnsi="Century Gothic" w:cs="Calibri"/>
          <w:sz w:val="12"/>
          <w:szCs w:val="12"/>
        </w:rPr>
      </w:pPr>
      <w:r w:rsidRPr="00F4036F">
        <w:rPr>
          <w:rStyle w:val="Rimandonotaapidipagina"/>
          <w:rFonts w:ascii="Century Gothic" w:hAnsi="Century Gothic"/>
          <w:sz w:val="12"/>
          <w:szCs w:val="12"/>
        </w:rPr>
        <w:footnoteRef/>
      </w:r>
      <w:r w:rsidRPr="00F4036F">
        <w:rPr>
          <w:rFonts w:ascii="Century Gothic" w:hAnsi="Century Gothic" w:cs="Calibri"/>
          <w:sz w:val="12"/>
          <w:szCs w:val="12"/>
        </w:rPr>
        <w:t xml:space="preserve"> Ai sensi dell’articolo 68 comma 14 “ La partecipazione alla gara dei concorrenti in più di un raggruppamento o consorzio ordinario, ovvero in forma individuale qualora abbiano partecipato alla gara medesima in raggruppamento o consorzio ordinario, determina l’esclusione dei medesimi se sono integrati i presupposti di cui all’articolo 95, comma 1, lettera d), sempre che l’operatore economico non dimostri che la circostanza non ha influito sulla gara, né è idonea a incidere sulla capacità di rispettare gli obblighi contrattuali.”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279A" w:rsidRPr="0011279A" w:rsidRDefault="0011279A" w:rsidP="00F0096B">
    <w:pPr>
      <w:pStyle w:val="Intestazione"/>
      <w:pBdr>
        <w:bottom w:val="single" w:sz="36" w:space="1" w:color="A6A6A6" w:themeColor="background1" w:themeShade="A6"/>
      </w:pBdr>
    </w:pPr>
    <w:r>
      <w:rPr>
        <w:noProof/>
      </w:rPr>
      <mc:AlternateContent>
        <mc:Choice Requires="wps">
          <w:drawing>
            <wp:anchor distT="0" distB="0" distL="114300" distR="114300" simplePos="0" relativeHeight="251659264" behindDoc="0" locked="0" layoutInCell="1" allowOverlap="1" wp14:anchorId="64BA0881" wp14:editId="4FE51E92">
              <wp:simplePos x="0" y="0"/>
              <wp:positionH relativeFrom="column">
                <wp:posOffset>629920</wp:posOffset>
              </wp:positionH>
              <wp:positionV relativeFrom="paragraph">
                <wp:posOffset>3810</wp:posOffset>
              </wp:positionV>
              <wp:extent cx="3037840" cy="923290"/>
              <wp:effectExtent l="0" t="0" r="0" b="0"/>
              <wp:wrapNone/>
              <wp:docPr id="7" name="Casella di testo 7"/>
              <wp:cNvGraphicFramePr/>
              <a:graphic xmlns:a="http://schemas.openxmlformats.org/drawingml/2006/main">
                <a:graphicData uri="http://schemas.microsoft.com/office/word/2010/wordprocessingShape">
                  <wps:wsp>
                    <wps:cNvSpPr txBox="1"/>
                    <wps:spPr>
                      <a:xfrm>
                        <a:off x="0" y="0"/>
                        <a:ext cx="3037840" cy="923290"/>
                      </a:xfrm>
                      <a:prstGeom prst="rect">
                        <a:avLst/>
                      </a:prstGeom>
                      <a:solidFill>
                        <a:schemeClr val="lt1"/>
                      </a:solidFill>
                      <a:ln w="6350">
                        <a:noFill/>
                      </a:ln>
                    </wps:spPr>
                    <wps:txbx>
                      <w:txbxContent>
                        <w:p w:rsidR="0011279A" w:rsidRPr="0011279A" w:rsidRDefault="0011279A">
                          <w:pPr>
                            <w:rPr>
                              <w:rFonts w:ascii="Century Gothic" w:hAnsi="Century Gothic"/>
                              <w:b/>
                              <w:bCs/>
                              <w:sz w:val="28"/>
                              <w:szCs w:val="28"/>
                            </w:rPr>
                          </w:pPr>
                          <w:r w:rsidRPr="0011279A">
                            <w:rPr>
                              <w:rFonts w:ascii="Century Gothic" w:hAnsi="Century Gothic"/>
                              <w:b/>
                              <w:bCs/>
                              <w:sz w:val="28"/>
                              <w:szCs w:val="28"/>
                            </w:rPr>
                            <w:t>COMUNE DI LENTATE SUL SEVESO</w:t>
                          </w:r>
                        </w:p>
                        <w:p w:rsidR="0011279A" w:rsidRPr="0011279A" w:rsidRDefault="0011279A">
                          <w:pPr>
                            <w:rPr>
                              <w:rFonts w:ascii="Century Gothic" w:hAnsi="Century Gothic"/>
                              <w:i/>
                              <w:iCs/>
                            </w:rPr>
                          </w:pPr>
                          <w:r w:rsidRPr="0011279A">
                            <w:rPr>
                              <w:rFonts w:ascii="Century Gothic" w:hAnsi="Century Gothic"/>
                              <w:i/>
                              <w:iCs/>
                            </w:rPr>
                            <w:t>Provincia di Monza e della Brianza</w:t>
                          </w:r>
                        </w:p>
                        <w:p w:rsidR="0011279A" w:rsidRPr="0011279A" w:rsidRDefault="0011279A">
                          <w:pPr>
                            <w:rPr>
                              <w:rFonts w:ascii="Century Gothic" w:hAnsi="Century Gothic"/>
                              <w:sz w:val="16"/>
                              <w:szCs w:val="16"/>
                            </w:rPr>
                          </w:pPr>
                        </w:p>
                        <w:p w:rsidR="0011279A" w:rsidRPr="007179C4" w:rsidRDefault="0011279A">
                          <w:pPr>
                            <w:rPr>
                              <w:rFonts w:ascii="Century Gothic" w:hAnsi="Century Gothic"/>
                              <w:sz w:val="20"/>
                              <w:szCs w:val="20"/>
                            </w:rPr>
                          </w:pPr>
                          <w:r w:rsidRPr="007179C4">
                            <w:rPr>
                              <w:rFonts w:ascii="Century Gothic" w:hAnsi="Century Gothic"/>
                              <w:sz w:val="20"/>
                              <w:szCs w:val="20"/>
                            </w:rPr>
                            <w:t>SETTORE OPERE PUBBLICHE E PATRIMONIO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BA0881" id="_x0000_t202" coordsize="21600,21600" o:spt="202" path="m,l,21600r21600,l21600,xe">
              <v:stroke joinstyle="miter"/>
              <v:path gradientshapeok="t" o:connecttype="rect"/>
            </v:shapetype>
            <v:shape id="Casella di testo 7" o:spid="_x0000_s1026" type="#_x0000_t202" style="position:absolute;margin-left:49.6pt;margin-top:.3pt;width:239.2pt;height:7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" fillcolor="white [3201]" stroked="f" strokeweight=".5pt">
              <v:textbox>
                <w:txbxContent>
                  <w:p w:rsidR="0011279A" w:rsidRPr="0011279A" w:rsidRDefault="0011279A">
                    <w:pPr>
                      <w:rPr>
                        <w:rFonts w:ascii="Century Gothic" w:hAnsi="Century Gothic"/>
                        <w:b/>
                        <w:bCs/>
                        <w:sz w:val="28"/>
                        <w:szCs w:val="28"/>
                      </w:rPr>
                    </w:pPr>
                    <w:r w:rsidRPr="0011279A">
                      <w:rPr>
                        <w:rFonts w:ascii="Century Gothic" w:hAnsi="Century Gothic"/>
                        <w:b/>
                        <w:bCs/>
                        <w:sz w:val="28"/>
                        <w:szCs w:val="28"/>
                      </w:rPr>
                      <w:t>COMUNE DI LENTATE SUL SEVESO</w:t>
                    </w:r>
                  </w:p>
                  <w:p w:rsidR="0011279A" w:rsidRPr="0011279A" w:rsidRDefault="0011279A">
                    <w:pPr>
                      <w:rPr>
                        <w:rFonts w:ascii="Century Gothic" w:hAnsi="Century Gothic"/>
                        <w:i/>
                        <w:iCs/>
                      </w:rPr>
                    </w:pPr>
                    <w:r w:rsidRPr="0011279A">
                      <w:rPr>
                        <w:rFonts w:ascii="Century Gothic" w:hAnsi="Century Gothic"/>
                        <w:i/>
                        <w:iCs/>
                      </w:rPr>
                      <w:t>Provincia di Monza e della Brianza</w:t>
                    </w:r>
                  </w:p>
                  <w:p w:rsidR="0011279A" w:rsidRPr="0011279A" w:rsidRDefault="0011279A">
                    <w:pPr>
                      <w:rPr>
                        <w:rFonts w:ascii="Century Gothic" w:hAnsi="Century Gothic"/>
                        <w:sz w:val="16"/>
                        <w:szCs w:val="16"/>
                      </w:rPr>
                    </w:pPr>
                  </w:p>
                  <w:p w:rsidR="0011279A" w:rsidRPr="007179C4" w:rsidRDefault="0011279A">
                    <w:pPr>
                      <w:rPr>
                        <w:rFonts w:ascii="Century Gothic" w:hAnsi="Century Gothic"/>
                        <w:sz w:val="20"/>
                        <w:szCs w:val="20"/>
                      </w:rPr>
                    </w:pPr>
                    <w:r w:rsidRPr="007179C4">
                      <w:rPr>
                        <w:rFonts w:ascii="Century Gothic" w:hAnsi="Century Gothic"/>
                        <w:sz w:val="20"/>
                        <w:szCs w:val="20"/>
                      </w:rPr>
                      <w:t>SETTORE OPERE PUBBLICHE E PATRIMONIO</w:t>
                    </w:r>
                  </w:p>
                </w:txbxContent>
              </v:textbox>
            </v:shape>
          </w:pict>
        </mc:Fallback>
      </mc:AlternateContent>
    </w:r>
    <w:r>
      <w:rPr>
        <w:noProof/>
      </w:rPr>
      <w:drawing>
        <wp:inline distT="0" distB="0" distL="0" distR="0" wp14:anchorId="23D29B7C" wp14:editId="61A3B2B8">
          <wp:extent cx="614680" cy="731520"/>
          <wp:effectExtent l="0" t="0" r="0" b="0"/>
          <wp:docPr id="20" name="Immagine 20" descr="LentateLogoBlack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ntateLogoBlackLo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80" cy="7315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B7C2C30"/>
    <w:lvl w:ilvl="0">
      <w:start w:val="1"/>
      <w:numFmt w:val="decimal"/>
      <w:pStyle w:val="Numeroelenco5"/>
      <w:lvlText w:val="%1."/>
      <w:lvlJc w:val="left"/>
      <w:pPr>
        <w:tabs>
          <w:tab w:val="num" w:pos="1800"/>
        </w:tabs>
        <w:ind w:left="1800" w:hanging="360"/>
      </w:pPr>
    </w:lvl>
  </w:abstractNum>
  <w:abstractNum w:abstractNumId="1" w15:restartNumberingAfterBreak="0">
    <w:nsid w:val="FFFFFF7D"/>
    <w:multiLevelType w:val="singleLevel"/>
    <w:tmpl w:val="B442BC74"/>
    <w:lvl w:ilvl="0">
      <w:start w:val="1"/>
      <w:numFmt w:val="decimal"/>
      <w:pStyle w:val="Numeroelenco4"/>
      <w:lvlText w:val="%1."/>
      <w:lvlJc w:val="left"/>
      <w:pPr>
        <w:tabs>
          <w:tab w:val="num" w:pos="1440"/>
        </w:tabs>
        <w:ind w:left="1440" w:hanging="360"/>
      </w:pPr>
    </w:lvl>
  </w:abstractNum>
  <w:abstractNum w:abstractNumId="2" w15:restartNumberingAfterBreak="0">
    <w:nsid w:val="FFFFFF7E"/>
    <w:multiLevelType w:val="singleLevel"/>
    <w:tmpl w:val="43602408"/>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C38BCA2"/>
    <w:lvl w:ilvl="0">
      <w:start w:val="1"/>
      <w:numFmt w:val="decimal"/>
      <w:pStyle w:val="Numeroelenco2"/>
      <w:lvlText w:val="%1."/>
      <w:lvlJc w:val="left"/>
      <w:pPr>
        <w:tabs>
          <w:tab w:val="num" w:pos="720"/>
        </w:tabs>
        <w:ind w:left="720" w:hanging="360"/>
      </w:pPr>
    </w:lvl>
  </w:abstractNum>
  <w:abstractNum w:abstractNumId="4" w15:restartNumberingAfterBreak="0">
    <w:nsid w:val="FFFFFF80"/>
    <w:multiLevelType w:val="singleLevel"/>
    <w:tmpl w:val="A9C0CEB4"/>
    <w:lvl w:ilvl="0">
      <w:start w:val="1"/>
      <w:numFmt w:val="bullet"/>
      <w:pStyle w:val="Puntoelenc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ECEA3E8"/>
    <w:lvl w:ilvl="0">
      <w:start w:val="1"/>
      <w:numFmt w:val="bullet"/>
      <w:pStyle w:val="Puntoelenc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F12DD1E"/>
    <w:lvl w:ilvl="0">
      <w:start w:val="1"/>
      <w:numFmt w:val="bullet"/>
      <w:pStyle w:val="Puntoelenc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C64930"/>
    <w:lvl w:ilvl="0">
      <w:start w:val="1"/>
      <w:numFmt w:val="bullet"/>
      <w:pStyle w:val="Puntoelenco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21AE11A"/>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ABF43800"/>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1641816"/>
    <w:multiLevelType w:val="multilevel"/>
    <w:tmpl w:val="87C29744"/>
    <w:styleLink w:val="List50"/>
    <w:lvl w:ilvl="0">
      <w:numFmt w:val="bullet"/>
      <w:lvlText w:val="•"/>
      <w:lvlJc w:val="left"/>
      <w:pPr>
        <w:tabs>
          <w:tab w:val="num" w:pos="720"/>
        </w:tabs>
        <w:ind w:left="720" w:hanging="360"/>
      </w:pPr>
      <w:rPr>
        <w:rFonts w:ascii="Trebuchet MS" w:eastAsia="Trebuchet MS" w:hAnsi="Trebuchet MS" w:cs="Trebuchet MS"/>
        <w:position w:val="0"/>
        <w:sz w:val="22"/>
        <w:szCs w:val="22"/>
        <w:rtl w:val="0"/>
        <w:lang w:val="it-IT"/>
      </w:rPr>
    </w:lvl>
    <w:lvl w:ilvl="1">
      <w:start w:val="1"/>
      <w:numFmt w:val="bullet"/>
      <w:lvlText w:val="o"/>
      <w:lvlJc w:val="left"/>
      <w:pPr>
        <w:tabs>
          <w:tab w:val="num" w:pos="1330"/>
        </w:tabs>
        <w:ind w:left="1330" w:hanging="250"/>
      </w:pPr>
      <w:rPr>
        <w:rFonts w:ascii="Trebuchet MS" w:eastAsia="Trebuchet MS" w:hAnsi="Trebuchet MS" w:cs="Trebuchet MS"/>
        <w:position w:val="0"/>
        <w:sz w:val="20"/>
        <w:szCs w:val="20"/>
        <w:rtl w:val="0"/>
        <w:lang w:val="it-IT"/>
      </w:rPr>
    </w:lvl>
    <w:lvl w:ilvl="2">
      <w:start w:val="1"/>
      <w:numFmt w:val="bullet"/>
      <w:lvlText w:val="▪"/>
      <w:lvlJc w:val="left"/>
      <w:pPr>
        <w:tabs>
          <w:tab w:val="num" w:pos="2050"/>
        </w:tabs>
        <w:ind w:left="2050" w:hanging="250"/>
      </w:pPr>
      <w:rPr>
        <w:rFonts w:ascii="Trebuchet MS" w:eastAsia="Trebuchet MS" w:hAnsi="Trebuchet MS" w:cs="Trebuchet MS"/>
        <w:position w:val="0"/>
        <w:sz w:val="20"/>
        <w:szCs w:val="20"/>
        <w:rtl w:val="0"/>
        <w:lang w:val="it-IT"/>
      </w:rPr>
    </w:lvl>
    <w:lvl w:ilvl="3">
      <w:start w:val="1"/>
      <w:numFmt w:val="bullet"/>
      <w:lvlText w:val="•"/>
      <w:lvlJc w:val="left"/>
      <w:pPr>
        <w:tabs>
          <w:tab w:val="num" w:pos="2770"/>
        </w:tabs>
        <w:ind w:left="2770" w:hanging="250"/>
      </w:pPr>
      <w:rPr>
        <w:rFonts w:ascii="Trebuchet MS" w:eastAsia="Trebuchet MS" w:hAnsi="Trebuchet MS" w:cs="Trebuchet MS"/>
        <w:position w:val="0"/>
        <w:sz w:val="20"/>
        <w:szCs w:val="20"/>
        <w:rtl w:val="0"/>
        <w:lang w:val="it-IT"/>
      </w:rPr>
    </w:lvl>
    <w:lvl w:ilvl="4">
      <w:start w:val="1"/>
      <w:numFmt w:val="bullet"/>
      <w:lvlText w:val="o"/>
      <w:lvlJc w:val="left"/>
      <w:pPr>
        <w:tabs>
          <w:tab w:val="num" w:pos="3490"/>
        </w:tabs>
        <w:ind w:left="3490" w:hanging="250"/>
      </w:pPr>
      <w:rPr>
        <w:rFonts w:ascii="Trebuchet MS" w:eastAsia="Trebuchet MS" w:hAnsi="Trebuchet MS" w:cs="Trebuchet MS"/>
        <w:position w:val="0"/>
        <w:sz w:val="20"/>
        <w:szCs w:val="20"/>
        <w:rtl w:val="0"/>
        <w:lang w:val="it-IT"/>
      </w:rPr>
    </w:lvl>
    <w:lvl w:ilvl="5">
      <w:start w:val="1"/>
      <w:numFmt w:val="bullet"/>
      <w:lvlText w:val="▪"/>
      <w:lvlJc w:val="left"/>
      <w:pPr>
        <w:tabs>
          <w:tab w:val="num" w:pos="4210"/>
        </w:tabs>
        <w:ind w:left="4210" w:hanging="250"/>
      </w:pPr>
      <w:rPr>
        <w:rFonts w:ascii="Trebuchet MS" w:eastAsia="Trebuchet MS" w:hAnsi="Trebuchet MS" w:cs="Trebuchet MS"/>
        <w:position w:val="0"/>
        <w:sz w:val="20"/>
        <w:szCs w:val="20"/>
        <w:rtl w:val="0"/>
        <w:lang w:val="it-IT"/>
      </w:rPr>
    </w:lvl>
    <w:lvl w:ilvl="6">
      <w:start w:val="1"/>
      <w:numFmt w:val="bullet"/>
      <w:lvlText w:val="•"/>
      <w:lvlJc w:val="left"/>
      <w:pPr>
        <w:tabs>
          <w:tab w:val="num" w:pos="4930"/>
        </w:tabs>
        <w:ind w:left="4930" w:hanging="250"/>
      </w:pPr>
      <w:rPr>
        <w:rFonts w:ascii="Trebuchet MS" w:eastAsia="Trebuchet MS" w:hAnsi="Trebuchet MS" w:cs="Trebuchet MS"/>
        <w:position w:val="0"/>
        <w:sz w:val="20"/>
        <w:szCs w:val="20"/>
        <w:rtl w:val="0"/>
        <w:lang w:val="it-IT"/>
      </w:rPr>
    </w:lvl>
    <w:lvl w:ilvl="7">
      <w:start w:val="1"/>
      <w:numFmt w:val="bullet"/>
      <w:lvlText w:val="o"/>
      <w:lvlJc w:val="left"/>
      <w:pPr>
        <w:tabs>
          <w:tab w:val="num" w:pos="5650"/>
        </w:tabs>
        <w:ind w:left="5650" w:hanging="250"/>
      </w:pPr>
      <w:rPr>
        <w:rFonts w:ascii="Trebuchet MS" w:eastAsia="Trebuchet MS" w:hAnsi="Trebuchet MS" w:cs="Trebuchet MS"/>
        <w:position w:val="0"/>
        <w:sz w:val="20"/>
        <w:szCs w:val="20"/>
        <w:rtl w:val="0"/>
        <w:lang w:val="it-IT"/>
      </w:rPr>
    </w:lvl>
    <w:lvl w:ilvl="8">
      <w:start w:val="1"/>
      <w:numFmt w:val="bullet"/>
      <w:lvlText w:val="▪"/>
      <w:lvlJc w:val="left"/>
      <w:pPr>
        <w:tabs>
          <w:tab w:val="num" w:pos="6370"/>
        </w:tabs>
        <w:ind w:left="6370" w:hanging="250"/>
      </w:pPr>
      <w:rPr>
        <w:rFonts w:ascii="Trebuchet MS" w:eastAsia="Trebuchet MS" w:hAnsi="Trebuchet MS" w:cs="Trebuchet MS"/>
        <w:position w:val="0"/>
        <w:sz w:val="20"/>
        <w:szCs w:val="20"/>
        <w:rtl w:val="0"/>
        <w:lang w:val="it-IT"/>
      </w:rPr>
    </w:lvl>
  </w:abstractNum>
  <w:abstractNum w:abstractNumId="11" w15:restartNumberingAfterBreak="0">
    <w:nsid w:val="02AC408F"/>
    <w:multiLevelType w:val="multilevel"/>
    <w:tmpl w:val="F55A1EC2"/>
    <w:styleLink w:val="List30"/>
    <w:lvl w:ilvl="0">
      <w:numFmt w:val="bullet"/>
      <w:lvlText w:val="·"/>
      <w:lvlJc w:val="left"/>
      <w:pPr>
        <w:tabs>
          <w:tab w:val="num" w:pos="720"/>
        </w:tabs>
        <w:ind w:left="72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12" w15:restartNumberingAfterBreak="0">
    <w:nsid w:val="0433373B"/>
    <w:multiLevelType w:val="multilevel"/>
    <w:tmpl w:val="288A8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D9657E"/>
    <w:multiLevelType w:val="multilevel"/>
    <w:tmpl w:val="AD74CFBE"/>
    <w:styleLink w:val="List48"/>
    <w:lvl w:ilvl="0">
      <w:start w:val="1"/>
      <w:numFmt w:val="decimal"/>
      <w:lvlText w:val="%1."/>
      <w:lvlJc w:val="left"/>
      <w:pPr>
        <w:tabs>
          <w:tab w:val="num" w:pos="720"/>
        </w:tabs>
        <w:ind w:left="720" w:hanging="360"/>
      </w:pPr>
      <w:rPr>
        <w:color w:val="000000"/>
        <w:position w:val="0"/>
        <w:sz w:val="22"/>
        <w:szCs w:val="22"/>
        <w:u w:color="000000"/>
        <w:lang w:val="it-IT"/>
      </w:rPr>
    </w:lvl>
    <w:lvl w:ilvl="1">
      <w:start w:val="1"/>
      <w:numFmt w:val="lowerLetter"/>
      <w:lvlText w:val="%2."/>
      <w:lvlJc w:val="left"/>
      <w:pPr>
        <w:tabs>
          <w:tab w:val="num" w:pos="95"/>
        </w:tabs>
      </w:pPr>
      <w:rPr>
        <w:color w:val="000000"/>
        <w:position w:val="0"/>
        <w:sz w:val="22"/>
        <w:szCs w:val="22"/>
        <w:u w:color="000000"/>
        <w:lang w:val="it-IT"/>
      </w:rPr>
    </w:lvl>
    <w:lvl w:ilvl="2">
      <w:start w:val="1"/>
      <w:numFmt w:val="lowerRoman"/>
      <w:lvlText w:val="%3."/>
      <w:lvlJc w:val="left"/>
      <w:pPr>
        <w:tabs>
          <w:tab w:val="num" w:pos="95"/>
        </w:tabs>
      </w:pPr>
      <w:rPr>
        <w:color w:val="000000"/>
        <w:position w:val="0"/>
        <w:sz w:val="22"/>
        <w:szCs w:val="22"/>
        <w:u w:color="000000"/>
        <w:lang w:val="it-IT"/>
      </w:rPr>
    </w:lvl>
    <w:lvl w:ilvl="3">
      <w:start w:val="1"/>
      <w:numFmt w:val="decimal"/>
      <w:lvlText w:val="%4."/>
      <w:lvlJc w:val="left"/>
      <w:pPr>
        <w:tabs>
          <w:tab w:val="num" w:pos="95"/>
        </w:tabs>
      </w:pPr>
      <w:rPr>
        <w:color w:val="000000"/>
        <w:position w:val="0"/>
        <w:sz w:val="22"/>
        <w:szCs w:val="22"/>
        <w:u w:color="000000"/>
        <w:lang w:val="it-IT"/>
      </w:rPr>
    </w:lvl>
    <w:lvl w:ilvl="4">
      <w:start w:val="1"/>
      <w:numFmt w:val="lowerLetter"/>
      <w:lvlText w:val="%5."/>
      <w:lvlJc w:val="left"/>
      <w:pPr>
        <w:tabs>
          <w:tab w:val="num" w:pos="95"/>
        </w:tabs>
      </w:pPr>
      <w:rPr>
        <w:color w:val="000000"/>
        <w:position w:val="0"/>
        <w:sz w:val="22"/>
        <w:szCs w:val="22"/>
        <w:u w:color="000000"/>
        <w:lang w:val="it-IT"/>
      </w:rPr>
    </w:lvl>
    <w:lvl w:ilvl="5">
      <w:start w:val="1"/>
      <w:numFmt w:val="lowerRoman"/>
      <w:lvlText w:val="%6."/>
      <w:lvlJc w:val="left"/>
      <w:pPr>
        <w:tabs>
          <w:tab w:val="num" w:pos="95"/>
        </w:tabs>
      </w:pPr>
      <w:rPr>
        <w:color w:val="000000"/>
        <w:position w:val="0"/>
        <w:sz w:val="22"/>
        <w:szCs w:val="22"/>
        <w:u w:color="000000"/>
        <w:lang w:val="it-IT"/>
      </w:rPr>
    </w:lvl>
    <w:lvl w:ilvl="6">
      <w:start w:val="1"/>
      <w:numFmt w:val="decimal"/>
      <w:lvlText w:val="%7."/>
      <w:lvlJc w:val="left"/>
      <w:pPr>
        <w:tabs>
          <w:tab w:val="num" w:pos="95"/>
        </w:tabs>
      </w:pPr>
      <w:rPr>
        <w:color w:val="000000"/>
        <w:position w:val="0"/>
        <w:sz w:val="22"/>
        <w:szCs w:val="22"/>
        <w:u w:color="000000"/>
        <w:lang w:val="it-IT"/>
      </w:rPr>
    </w:lvl>
    <w:lvl w:ilvl="7">
      <w:start w:val="1"/>
      <w:numFmt w:val="lowerLetter"/>
      <w:lvlText w:val="%8."/>
      <w:lvlJc w:val="left"/>
      <w:pPr>
        <w:tabs>
          <w:tab w:val="num" w:pos="95"/>
        </w:tabs>
      </w:pPr>
      <w:rPr>
        <w:color w:val="000000"/>
        <w:position w:val="0"/>
        <w:sz w:val="22"/>
        <w:szCs w:val="22"/>
        <w:u w:color="000000"/>
        <w:lang w:val="it-IT"/>
      </w:rPr>
    </w:lvl>
    <w:lvl w:ilvl="8">
      <w:start w:val="1"/>
      <w:numFmt w:val="lowerRoman"/>
      <w:lvlText w:val="%9."/>
      <w:lvlJc w:val="left"/>
      <w:pPr>
        <w:tabs>
          <w:tab w:val="num" w:pos="95"/>
        </w:tabs>
      </w:pPr>
      <w:rPr>
        <w:color w:val="000000"/>
        <w:position w:val="0"/>
        <w:sz w:val="22"/>
        <w:szCs w:val="22"/>
        <w:u w:color="000000"/>
        <w:lang w:val="it-IT"/>
      </w:rPr>
    </w:lvl>
  </w:abstractNum>
  <w:abstractNum w:abstractNumId="14" w15:restartNumberingAfterBreak="0">
    <w:nsid w:val="095522FB"/>
    <w:multiLevelType w:val="multilevel"/>
    <w:tmpl w:val="548A8BE2"/>
    <w:styleLink w:val="Elenco51"/>
    <w:lvl w:ilvl="0">
      <w:numFmt w:val="bullet"/>
      <w:lvlText w:val="·"/>
      <w:lvlJc w:val="left"/>
      <w:pPr>
        <w:tabs>
          <w:tab w:val="num" w:pos="1080"/>
        </w:tabs>
        <w:ind w:left="108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15" w15:restartNumberingAfterBreak="0">
    <w:nsid w:val="0A2145F7"/>
    <w:multiLevelType w:val="multilevel"/>
    <w:tmpl w:val="BE48656C"/>
    <w:styleLink w:val="List51"/>
    <w:lvl w:ilvl="0">
      <w:numFmt w:val="bullet"/>
      <w:lvlText w:val="•"/>
      <w:lvlJc w:val="left"/>
      <w:pPr>
        <w:tabs>
          <w:tab w:val="num" w:pos="720"/>
        </w:tabs>
        <w:ind w:left="720" w:hanging="360"/>
      </w:pPr>
      <w:rPr>
        <w:rFonts w:ascii="Trebuchet MS" w:eastAsia="Trebuchet MS" w:hAnsi="Trebuchet MS" w:cs="Trebuchet MS"/>
        <w:position w:val="0"/>
        <w:sz w:val="22"/>
        <w:szCs w:val="22"/>
        <w:rtl w:val="0"/>
        <w:lang w:val="it-IT"/>
      </w:rPr>
    </w:lvl>
    <w:lvl w:ilvl="1">
      <w:start w:val="1"/>
      <w:numFmt w:val="bullet"/>
      <w:lvlText w:val="o"/>
      <w:lvlJc w:val="left"/>
      <w:pPr>
        <w:tabs>
          <w:tab w:val="num" w:pos="1330"/>
        </w:tabs>
        <w:ind w:left="1330" w:hanging="250"/>
      </w:pPr>
      <w:rPr>
        <w:rFonts w:ascii="Trebuchet MS" w:eastAsia="Trebuchet MS" w:hAnsi="Trebuchet MS" w:cs="Trebuchet MS"/>
        <w:position w:val="0"/>
        <w:sz w:val="20"/>
        <w:szCs w:val="20"/>
        <w:rtl w:val="0"/>
        <w:lang w:val="it-IT"/>
      </w:rPr>
    </w:lvl>
    <w:lvl w:ilvl="2">
      <w:start w:val="1"/>
      <w:numFmt w:val="bullet"/>
      <w:lvlText w:val="▪"/>
      <w:lvlJc w:val="left"/>
      <w:pPr>
        <w:tabs>
          <w:tab w:val="num" w:pos="2050"/>
        </w:tabs>
        <w:ind w:left="2050" w:hanging="250"/>
      </w:pPr>
      <w:rPr>
        <w:rFonts w:ascii="Trebuchet MS" w:eastAsia="Trebuchet MS" w:hAnsi="Trebuchet MS" w:cs="Trebuchet MS"/>
        <w:position w:val="0"/>
        <w:sz w:val="20"/>
        <w:szCs w:val="20"/>
        <w:rtl w:val="0"/>
        <w:lang w:val="it-IT"/>
      </w:rPr>
    </w:lvl>
    <w:lvl w:ilvl="3">
      <w:start w:val="1"/>
      <w:numFmt w:val="bullet"/>
      <w:lvlText w:val="•"/>
      <w:lvlJc w:val="left"/>
      <w:pPr>
        <w:tabs>
          <w:tab w:val="num" w:pos="2770"/>
        </w:tabs>
        <w:ind w:left="2770" w:hanging="250"/>
      </w:pPr>
      <w:rPr>
        <w:rFonts w:ascii="Trebuchet MS" w:eastAsia="Trebuchet MS" w:hAnsi="Trebuchet MS" w:cs="Trebuchet MS"/>
        <w:position w:val="0"/>
        <w:sz w:val="20"/>
        <w:szCs w:val="20"/>
        <w:rtl w:val="0"/>
        <w:lang w:val="it-IT"/>
      </w:rPr>
    </w:lvl>
    <w:lvl w:ilvl="4">
      <w:start w:val="1"/>
      <w:numFmt w:val="bullet"/>
      <w:lvlText w:val="o"/>
      <w:lvlJc w:val="left"/>
      <w:pPr>
        <w:tabs>
          <w:tab w:val="num" w:pos="3490"/>
        </w:tabs>
        <w:ind w:left="3490" w:hanging="250"/>
      </w:pPr>
      <w:rPr>
        <w:rFonts w:ascii="Trebuchet MS" w:eastAsia="Trebuchet MS" w:hAnsi="Trebuchet MS" w:cs="Trebuchet MS"/>
        <w:position w:val="0"/>
        <w:sz w:val="20"/>
        <w:szCs w:val="20"/>
        <w:rtl w:val="0"/>
        <w:lang w:val="it-IT"/>
      </w:rPr>
    </w:lvl>
    <w:lvl w:ilvl="5">
      <w:start w:val="1"/>
      <w:numFmt w:val="bullet"/>
      <w:lvlText w:val="▪"/>
      <w:lvlJc w:val="left"/>
      <w:pPr>
        <w:tabs>
          <w:tab w:val="num" w:pos="4210"/>
        </w:tabs>
        <w:ind w:left="4210" w:hanging="250"/>
      </w:pPr>
      <w:rPr>
        <w:rFonts w:ascii="Trebuchet MS" w:eastAsia="Trebuchet MS" w:hAnsi="Trebuchet MS" w:cs="Trebuchet MS"/>
        <w:position w:val="0"/>
        <w:sz w:val="20"/>
        <w:szCs w:val="20"/>
        <w:rtl w:val="0"/>
        <w:lang w:val="it-IT"/>
      </w:rPr>
    </w:lvl>
    <w:lvl w:ilvl="6">
      <w:start w:val="1"/>
      <w:numFmt w:val="bullet"/>
      <w:lvlText w:val="•"/>
      <w:lvlJc w:val="left"/>
      <w:pPr>
        <w:tabs>
          <w:tab w:val="num" w:pos="4930"/>
        </w:tabs>
        <w:ind w:left="4930" w:hanging="250"/>
      </w:pPr>
      <w:rPr>
        <w:rFonts w:ascii="Trebuchet MS" w:eastAsia="Trebuchet MS" w:hAnsi="Trebuchet MS" w:cs="Trebuchet MS"/>
        <w:position w:val="0"/>
        <w:sz w:val="20"/>
        <w:szCs w:val="20"/>
        <w:rtl w:val="0"/>
        <w:lang w:val="it-IT"/>
      </w:rPr>
    </w:lvl>
    <w:lvl w:ilvl="7">
      <w:start w:val="1"/>
      <w:numFmt w:val="bullet"/>
      <w:lvlText w:val="o"/>
      <w:lvlJc w:val="left"/>
      <w:pPr>
        <w:tabs>
          <w:tab w:val="num" w:pos="5650"/>
        </w:tabs>
        <w:ind w:left="5650" w:hanging="250"/>
      </w:pPr>
      <w:rPr>
        <w:rFonts w:ascii="Trebuchet MS" w:eastAsia="Trebuchet MS" w:hAnsi="Trebuchet MS" w:cs="Trebuchet MS"/>
        <w:position w:val="0"/>
        <w:sz w:val="20"/>
        <w:szCs w:val="20"/>
        <w:rtl w:val="0"/>
        <w:lang w:val="it-IT"/>
      </w:rPr>
    </w:lvl>
    <w:lvl w:ilvl="8">
      <w:start w:val="1"/>
      <w:numFmt w:val="bullet"/>
      <w:lvlText w:val="▪"/>
      <w:lvlJc w:val="left"/>
      <w:pPr>
        <w:tabs>
          <w:tab w:val="num" w:pos="6370"/>
        </w:tabs>
        <w:ind w:left="6370" w:hanging="250"/>
      </w:pPr>
      <w:rPr>
        <w:rFonts w:ascii="Trebuchet MS" w:eastAsia="Trebuchet MS" w:hAnsi="Trebuchet MS" w:cs="Trebuchet MS"/>
        <w:position w:val="0"/>
        <w:sz w:val="20"/>
        <w:szCs w:val="20"/>
        <w:rtl w:val="0"/>
        <w:lang w:val="it-IT"/>
      </w:rPr>
    </w:lvl>
  </w:abstractNum>
  <w:abstractNum w:abstractNumId="16" w15:restartNumberingAfterBreak="0">
    <w:nsid w:val="0B740026"/>
    <w:multiLevelType w:val="multilevel"/>
    <w:tmpl w:val="E3B05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E7D792F"/>
    <w:multiLevelType w:val="hybridMultilevel"/>
    <w:tmpl w:val="79CAA712"/>
    <w:lvl w:ilvl="0" w:tplc="0B041374">
      <w:start w:val="1"/>
      <w:numFmt w:val="decimal"/>
      <w:pStyle w:val="Titolo1"/>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8" w15:restartNumberingAfterBreak="0">
    <w:nsid w:val="0F420079"/>
    <w:multiLevelType w:val="multilevel"/>
    <w:tmpl w:val="91C81CC6"/>
    <w:styleLink w:val="List8"/>
    <w:lvl w:ilvl="0">
      <w:numFmt w:val="bullet"/>
      <w:lvlText w:val="·"/>
      <w:lvlJc w:val="left"/>
      <w:pPr>
        <w:tabs>
          <w:tab w:val="num" w:pos="1080"/>
        </w:tabs>
        <w:ind w:left="108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19" w15:restartNumberingAfterBreak="0">
    <w:nsid w:val="0FC10A42"/>
    <w:multiLevelType w:val="multilevel"/>
    <w:tmpl w:val="68585FFE"/>
    <w:styleLink w:val="List18"/>
    <w:lvl w:ilvl="0">
      <w:numFmt w:val="bullet"/>
      <w:lvlText w:val="•"/>
      <w:lvlJc w:val="left"/>
      <w:pPr>
        <w:tabs>
          <w:tab w:val="num" w:pos="720"/>
        </w:tabs>
        <w:ind w:left="720" w:hanging="360"/>
      </w:pPr>
      <w:rPr>
        <w:position w:val="0"/>
        <w:sz w:val="24"/>
        <w:szCs w:val="24"/>
        <w:u w:val="single"/>
        <w:lang w:val="it-IT"/>
      </w:rPr>
    </w:lvl>
    <w:lvl w:ilvl="1">
      <w:start w:val="1"/>
      <w:numFmt w:val="bullet"/>
      <w:lvlText w:val="o"/>
      <w:lvlJc w:val="left"/>
      <w:pPr>
        <w:tabs>
          <w:tab w:val="num" w:pos="1383"/>
        </w:tabs>
        <w:ind w:left="1383" w:hanging="303"/>
      </w:pPr>
      <w:rPr>
        <w:position w:val="0"/>
        <w:sz w:val="22"/>
        <w:szCs w:val="22"/>
        <w:u w:val="single"/>
        <w:lang w:val="it-IT"/>
      </w:rPr>
    </w:lvl>
    <w:lvl w:ilvl="2">
      <w:start w:val="1"/>
      <w:numFmt w:val="bullet"/>
      <w:lvlText w:val="▪"/>
      <w:lvlJc w:val="left"/>
      <w:pPr>
        <w:tabs>
          <w:tab w:val="num" w:pos="2103"/>
        </w:tabs>
        <w:ind w:left="2103" w:hanging="303"/>
      </w:pPr>
      <w:rPr>
        <w:position w:val="0"/>
        <w:sz w:val="22"/>
        <w:szCs w:val="22"/>
        <w:u w:val="single"/>
        <w:lang w:val="it-IT"/>
      </w:rPr>
    </w:lvl>
    <w:lvl w:ilvl="3">
      <w:start w:val="1"/>
      <w:numFmt w:val="bullet"/>
      <w:lvlText w:val="•"/>
      <w:lvlJc w:val="left"/>
      <w:pPr>
        <w:tabs>
          <w:tab w:val="num" w:pos="2823"/>
        </w:tabs>
        <w:ind w:left="2823" w:hanging="303"/>
      </w:pPr>
      <w:rPr>
        <w:position w:val="0"/>
        <w:sz w:val="22"/>
        <w:szCs w:val="22"/>
        <w:u w:val="single"/>
        <w:lang w:val="it-IT"/>
      </w:rPr>
    </w:lvl>
    <w:lvl w:ilvl="4">
      <w:start w:val="1"/>
      <w:numFmt w:val="bullet"/>
      <w:lvlText w:val="o"/>
      <w:lvlJc w:val="left"/>
      <w:pPr>
        <w:tabs>
          <w:tab w:val="num" w:pos="3543"/>
        </w:tabs>
        <w:ind w:left="3543" w:hanging="303"/>
      </w:pPr>
      <w:rPr>
        <w:position w:val="0"/>
        <w:sz w:val="22"/>
        <w:szCs w:val="22"/>
        <w:u w:val="single"/>
        <w:lang w:val="it-IT"/>
      </w:rPr>
    </w:lvl>
    <w:lvl w:ilvl="5">
      <w:start w:val="1"/>
      <w:numFmt w:val="bullet"/>
      <w:lvlText w:val="▪"/>
      <w:lvlJc w:val="left"/>
      <w:pPr>
        <w:tabs>
          <w:tab w:val="num" w:pos="4263"/>
        </w:tabs>
        <w:ind w:left="4263" w:hanging="303"/>
      </w:pPr>
      <w:rPr>
        <w:position w:val="0"/>
        <w:sz w:val="22"/>
        <w:szCs w:val="22"/>
        <w:u w:val="single"/>
        <w:lang w:val="it-IT"/>
      </w:rPr>
    </w:lvl>
    <w:lvl w:ilvl="6">
      <w:start w:val="1"/>
      <w:numFmt w:val="bullet"/>
      <w:lvlText w:val="•"/>
      <w:lvlJc w:val="left"/>
      <w:pPr>
        <w:tabs>
          <w:tab w:val="num" w:pos="4983"/>
        </w:tabs>
        <w:ind w:left="4983" w:hanging="303"/>
      </w:pPr>
      <w:rPr>
        <w:position w:val="0"/>
        <w:sz w:val="22"/>
        <w:szCs w:val="22"/>
        <w:u w:val="single"/>
        <w:lang w:val="it-IT"/>
      </w:rPr>
    </w:lvl>
    <w:lvl w:ilvl="7">
      <w:start w:val="1"/>
      <w:numFmt w:val="bullet"/>
      <w:lvlText w:val="o"/>
      <w:lvlJc w:val="left"/>
      <w:pPr>
        <w:tabs>
          <w:tab w:val="num" w:pos="5703"/>
        </w:tabs>
        <w:ind w:left="5703" w:hanging="303"/>
      </w:pPr>
      <w:rPr>
        <w:position w:val="0"/>
        <w:sz w:val="22"/>
        <w:szCs w:val="22"/>
        <w:u w:val="single"/>
        <w:lang w:val="it-IT"/>
      </w:rPr>
    </w:lvl>
    <w:lvl w:ilvl="8">
      <w:start w:val="1"/>
      <w:numFmt w:val="bullet"/>
      <w:lvlText w:val="▪"/>
      <w:lvlJc w:val="left"/>
      <w:pPr>
        <w:tabs>
          <w:tab w:val="num" w:pos="6423"/>
        </w:tabs>
        <w:ind w:left="6423" w:hanging="303"/>
      </w:pPr>
      <w:rPr>
        <w:position w:val="0"/>
        <w:sz w:val="22"/>
        <w:szCs w:val="22"/>
        <w:u w:val="single"/>
        <w:lang w:val="it-IT"/>
      </w:rPr>
    </w:lvl>
  </w:abstractNum>
  <w:abstractNum w:abstractNumId="20" w15:restartNumberingAfterBreak="0">
    <w:nsid w:val="12446A0C"/>
    <w:multiLevelType w:val="hybridMultilevel"/>
    <w:tmpl w:val="5B9863F0"/>
    <w:lvl w:ilvl="0" w:tplc="00807F12">
      <w:start w:val="3"/>
      <w:numFmt w:val="bullet"/>
      <w:lvlText w:val="-"/>
      <w:lvlJc w:val="left"/>
      <w:pPr>
        <w:ind w:left="1068" w:hanging="360"/>
      </w:pPr>
      <w:rPr>
        <w:rFonts w:ascii="Century Gothic" w:eastAsiaTheme="minorHAnsi" w:hAnsi="Century Gothic" w:cstheme="minorBidi"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1" w15:restartNumberingAfterBreak="0">
    <w:nsid w:val="12A035A9"/>
    <w:multiLevelType w:val="multilevel"/>
    <w:tmpl w:val="A0149412"/>
    <w:styleLink w:val="List63"/>
    <w:lvl w:ilvl="0">
      <w:numFmt w:val="bullet"/>
      <w:lvlText w:val="•"/>
      <w:lvlJc w:val="left"/>
      <w:pPr>
        <w:tabs>
          <w:tab w:val="num" w:pos="720"/>
        </w:tabs>
        <w:ind w:left="720" w:hanging="360"/>
      </w:pPr>
      <w:rPr>
        <w:position w:val="0"/>
        <w:sz w:val="24"/>
        <w:szCs w:val="24"/>
        <w:lang w:val="it-IT"/>
      </w:rPr>
    </w:lvl>
    <w:lvl w:ilvl="1">
      <w:start w:val="1"/>
      <w:numFmt w:val="bullet"/>
      <w:lvlText w:val="o"/>
      <w:lvlJc w:val="left"/>
      <w:pPr>
        <w:tabs>
          <w:tab w:val="num" w:pos="1283"/>
        </w:tabs>
        <w:ind w:left="1283" w:hanging="203"/>
      </w:pPr>
      <w:rPr>
        <w:position w:val="0"/>
        <w:sz w:val="18"/>
        <w:szCs w:val="18"/>
        <w:lang w:val="it-IT"/>
      </w:rPr>
    </w:lvl>
    <w:lvl w:ilvl="2">
      <w:start w:val="1"/>
      <w:numFmt w:val="bullet"/>
      <w:lvlText w:val="▪"/>
      <w:lvlJc w:val="left"/>
      <w:pPr>
        <w:tabs>
          <w:tab w:val="num" w:pos="2003"/>
        </w:tabs>
        <w:ind w:left="2003" w:hanging="203"/>
      </w:pPr>
      <w:rPr>
        <w:position w:val="0"/>
        <w:sz w:val="18"/>
        <w:szCs w:val="18"/>
        <w:lang w:val="it-IT"/>
      </w:rPr>
    </w:lvl>
    <w:lvl w:ilvl="3">
      <w:start w:val="1"/>
      <w:numFmt w:val="bullet"/>
      <w:lvlText w:val="•"/>
      <w:lvlJc w:val="left"/>
      <w:pPr>
        <w:tabs>
          <w:tab w:val="num" w:pos="2723"/>
        </w:tabs>
        <w:ind w:left="2723" w:hanging="203"/>
      </w:pPr>
      <w:rPr>
        <w:position w:val="0"/>
        <w:sz w:val="18"/>
        <w:szCs w:val="18"/>
        <w:lang w:val="it-IT"/>
      </w:rPr>
    </w:lvl>
    <w:lvl w:ilvl="4">
      <w:start w:val="1"/>
      <w:numFmt w:val="bullet"/>
      <w:lvlText w:val="o"/>
      <w:lvlJc w:val="left"/>
      <w:pPr>
        <w:tabs>
          <w:tab w:val="num" w:pos="3443"/>
        </w:tabs>
        <w:ind w:left="3443" w:hanging="203"/>
      </w:pPr>
      <w:rPr>
        <w:position w:val="0"/>
        <w:sz w:val="18"/>
        <w:szCs w:val="18"/>
        <w:lang w:val="it-IT"/>
      </w:rPr>
    </w:lvl>
    <w:lvl w:ilvl="5">
      <w:start w:val="1"/>
      <w:numFmt w:val="bullet"/>
      <w:lvlText w:val="▪"/>
      <w:lvlJc w:val="left"/>
      <w:pPr>
        <w:tabs>
          <w:tab w:val="num" w:pos="4163"/>
        </w:tabs>
        <w:ind w:left="4163" w:hanging="203"/>
      </w:pPr>
      <w:rPr>
        <w:position w:val="0"/>
        <w:sz w:val="18"/>
        <w:szCs w:val="18"/>
        <w:lang w:val="it-IT"/>
      </w:rPr>
    </w:lvl>
    <w:lvl w:ilvl="6">
      <w:start w:val="1"/>
      <w:numFmt w:val="bullet"/>
      <w:lvlText w:val="•"/>
      <w:lvlJc w:val="left"/>
      <w:pPr>
        <w:tabs>
          <w:tab w:val="num" w:pos="4883"/>
        </w:tabs>
        <w:ind w:left="4883" w:hanging="203"/>
      </w:pPr>
      <w:rPr>
        <w:position w:val="0"/>
        <w:sz w:val="18"/>
        <w:szCs w:val="18"/>
        <w:lang w:val="it-IT"/>
      </w:rPr>
    </w:lvl>
    <w:lvl w:ilvl="7">
      <w:start w:val="1"/>
      <w:numFmt w:val="bullet"/>
      <w:lvlText w:val="o"/>
      <w:lvlJc w:val="left"/>
      <w:pPr>
        <w:tabs>
          <w:tab w:val="num" w:pos="5603"/>
        </w:tabs>
        <w:ind w:left="5603" w:hanging="203"/>
      </w:pPr>
      <w:rPr>
        <w:position w:val="0"/>
        <w:sz w:val="18"/>
        <w:szCs w:val="18"/>
        <w:lang w:val="it-IT"/>
      </w:rPr>
    </w:lvl>
    <w:lvl w:ilvl="8">
      <w:start w:val="1"/>
      <w:numFmt w:val="bullet"/>
      <w:lvlText w:val="▪"/>
      <w:lvlJc w:val="left"/>
      <w:pPr>
        <w:tabs>
          <w:tab w:val="num" w:pos="6323"/>
        </w:tabs>
        <w:ind w:left="6323" w:hanging="203"/>
      </w:pPr>
      <w:rPr>
        <w:position w:val="0"/>
        <w:sz w:val="18"/>
        <w:szCs w:val="18"/>
        <w:lang w:val="it-IT"/>
      </w:rPr>
    </w:lvl>
  </w:abstractNum>
  <w:abstractNum w:abstractNumId="22" w15:restartNumberingAfterBreak="0">
    <w:nsid w:val="12B14438"/>
    <w:multiLevelType w:val="multilevel"/>
    <w:tmpl w:val="CE424DFA"/>
    <w:styleLink w:val="List45"/>
    <w:lvl w:ilvl="0">
      <w:numFmt w:val="bullet"/>
      <w:lvlText w:val="•"/>
      <w:lvlJc w:val="left"/>
      <w:pPr>
        <w:tabs>
          <w:tab w:val="num" w:pos="720"/>
        </w:tabs>
        <w:ind w:left="720" w:hanging="360"/>
      </w:pPr>
      <w:rPr>
        <w:rFonts w:ascii="Trebuchet MS" w:eastAsia="Trebuchet MS" w:hAnsi="Trebuchet MS" w:cs="Trebuchet MS"/>
        <w:position w:val="0"/>
        <w:sz w:val="22"/>
        <w:szCs w:val="22"/>
        <w:rtl w:val="0"/>
        <w:lang w:val="it-IT"/>
      </w:rPr>
    </w:lvl>
    <w:lvl w:ilvl="1">
      <w:start w:val="1"/>
      <w:numFmt w:val="bullet"/>
      <w:lvlText w:val="o"/>
      <w:lvlJc w:val="left"/>
      <w:pPr>
        <w:tabs>
          <w:tab w:val="num" w:pos="1330"/>
        </w:tabs>
        <w:ind w:left="1330" w:hanging="250"/>
      </w:pPr>
      <w:rPr>
        <w:rFonts w:ascii="Trebuchet MS" w:eastAsia="Trebuchet MS" w:hAnsi="Trebuchet MS" w:cs="Trebuchet MS"/>
        <w:position w:val="0"/>
        <w:sz w:val="20"/>
        <w:szCs w:val="20"/>
        <w:rtl w:val="0"/>
        <w:lang w:val="it-IT"/>
      </w:rPr>
    </w:lvl>
    <w:lvl w:ilvl="2">
      <w:start w:val="1"/>
      <w:numFmt w:val="bullet"/>
      <w:lvlText w:val="▪"/>
      <w:lvlJc w:val="left"/>
      <w:pPr>
        <w:tabs>
          <w:tab w:val="num" w:pos="2050"/>
        </w:tabs>
        <w:ind w:left="2050" w:hanging="250"/>
      </w:pPr>
      <w:rPr>
        <w:rFonts w:ascii="Trebuchet MS" w:eastAsia="Trebuchet MS" w:hAnsi="Trebuchet MS" w:cs="Trebuchet MS"/>
        <w:position w:val="0"/>
        <w:sz w:val="20"/>
        <w:szCs w:val="20"/>
        <w:rtl w:val="0"/>
        <w:lang w:val="it-IT"/>
      </w:rPr>
    </w:lvl>
    <w:lvl w:ilvl="3">
      <w:start w:val="1"/>
      <w:numFmt w:val="bullet"/>
      <w:lvlText w:val="•"/>
      <w:lvlJc w:val="left"/>
      <w:pPr>
        <w:tabs>
          <w:tab w:val="num" w:pos="2770"/>
        </w:tabs>
        <w:ind w:left="2770" w:hanging="250"/>
      </w:pPr>
      <w:rPr>
        <w:rFonts w:ascii="Trebuchet MS" w:eastAsia="Trebuchet MS" w:hAnsi="Trebuchet MS" w:cs="Trebuchet MS"/>
        <w:position w:val="0"/>
        <w:sz w:val="20"/>
        <w:szCs w:val="20"/>
        <w:rtl w:val="0"/>
        <w:lang w:val="it-IT"/>
      </w:rPr>
    </w:lvl>
    <w:lvl w:ilvl="4">
      <w:start w:val="1"/>
      <w:numFmt w:val="bullet"/>
      <w:lvlText w:val="o"/>
      <w:lvlJc w:val="left"/>
      <w:pPr>
        <w:tabs>
          <w:tab w:val="num" w:pos="3490"/>
        </w:tabs>
        <w:ind w:left="3490" w:hanging="250"/>
      </w:pPr>
      <w:rPr>
        <w:rFonts w:ascii="Trebuchet MS" w:eastAsia="Trebuchet MS" w:hAnsi="Trebuchet MS" w:cs="Trebuchet MS"/>
        <w:position w:val="0"/>
        <w:sz w:val="20"/>
        <w:szCs w:val="20"/>
        <w:rtl w:val="0"/>
        <w:lang w:val="it-IT"/>
      </w:rPr>
    </w:lvl>
    <w:lvl w:ilvl="5">
      <w:start w:val="1"/>
      <w:numFmt w:val="bullet"/>
      <w:lvlText w:val="▪"/>
      <w:lvlJc w:val="left"/>
      <w:pPr>
        <w:tabs>
          <w:tab w:val="num" w:pos="4210"/>
        </w:tabs>
        <w:ind w:left="4210" w:hanging="250"/>
      </w:pPr>
      <w:rPr>
        <w:rFonts w:ascii="Trebuchet MS" w:eastAsia="Trebuchet MS" w:hAnsi="Trebuchet MS" w:cs="Trebuchet MS"/>
        <w:position w:val="0"/>
        <w:sz w:val="20"/>
        <w:szCs w:val="20"/>
        <w:rtl w:val="0"/>
        <w:lang w:val="it-IT"/>
      </w:rPr>
    </w:lvl>
    <w:lvl w:ilvl="6">
      <w:start w:val="1"/>
      <w:numFmt w:val="bullet"/>
      <w:lvlText w:val="•"/>
      <w:lvlJc w:val="left"/>
      <w:pPr>
        <w:tabs>
          <w:tab w:val="num" w:pos="4930"/>
        </w:tabs>
        <w:ind w:left="4930" w:hanging="250"/>
      </w:pPr>
      <w:rPr>
        <w:rFonts w:ascii="Trebuchet MS" w:eastAsia="Trebuchet MS" w:hAnsi="Trebuchet MS" w:cs="Trebuchet MS"/>
        <w:position w:val="0"/>
        <w:sz w:val="20"/>
        <w:szCs w:val="20"/>
        <w:rtl w:val="0"/>
        <w:lang w:val="it-IT"/>
      </w:rPr>
    </w:lvl>
    <w:lvl w:ilvl="7">
      <w:start w:val="1"/>
      <w:numFmt w:val="bullet"/>
      <w:lvlText w:val="o"/>
      <w:lvlJc w:val="left"/>
      <w:pPr>
        <w:tabs>
          <w:tab w:val="num" w:pos="5650"/>
        </w:tabs>
        <w:ind w:left="5650" w:hanging="250"/>
      </w:pPr>
      <w:rPr>
        <w:rFonts w:ascii="Trebuchet MS" w:eastAsia="Trebuchet MS" w:hAnsi="Trebuchet MS" w:cs="Trebuchet MS"/>
        <w:position w:val="0"/>
        <w:sz w:val="20"/>
        <w:szCs w:val="20"/>
        <w:rtl w:val="0"/>
        <w:lang w:val="it-IT"/>
      </w:rPr>
    </w:lvl>
    <w:lvl w:ilvl="8">
      <w:start w:val="1"/>
      <w:numFmt w:val="bullet"/>
      <w:lvlText w:val="▪"/>
      <w:lvlJc w:val="left"/>
      <w:pPr>
        <w:tabs>
          <w:tab w:val="num" w:pos="6370"/>
        </w:tabs>
        <w:ind w:left="6370" w:hanging="250"/>
      </w:pPr>
      <w:rPr>
        <w:rFonts w:ascii="Trebuchet MS" w:eastAsia="Trebuchet MS" w:hAnsi="Trebuchet MS" w:cs="Trebuchet MS"/>
        <w:position w:val="0"/>
        <w:sz w:val="20"/>
        <w:szCs w:val="20"/>
        <w:rtl w:val="0"/>
        <w:lang w:val="it-IT"/>
      </w:rPr>
    </w:lvl>
  </w:abstractNum>
  <w:abstractNum w:abstractNumId="23" w15:restartNumberingAfterBreak="0">
    <w:nsid w:val="12E80197"/>
    <w:multiLevelType w:val="multilevel"/>
    <w:tmpl w:val="7EE45C7A"/>
    <w:styleLink w:val="List12"/>
    <w:lvl w:ilvl="0">
      <w:numFmt w:val="bullet"/>
      <w:lvlText w:val="·"/>
      <w:lvlJc w:val="left"/>
      <w:pPr>
        <w:tabs>
          <w:tab w:val="num" w:pos="1080"/>
        </w:tabs>
        <w:ind w:left="108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24" w15:restartNumberingAfterBreak="0">
    <w:nsid w:val="12EC1843"/>
    <w:multiLevelType w:val="multilevel"/>
    <w:tmpl w:val="EBA2618E"/>
    <w:styleLink w:val="List44"/>
    <w:lvl w:ilvl="0">
      <w:numFmt w:val="bullet"/>
      <w:lvlText w:val="•"/>
      <w:lvlJc w:val="left"/>
      <w:pPr>
        <w:tabs>
          <w:tab w:val="num" w:pos="720"/>
        </w:tabs>
        <w:ind w:left="720" w:hanging="360"/>
      </w:pPr>
      <w:rPr>
        <w:rFonts w:ascii="Trebuchet MS" w:eastAsia="Trebuchet MS" w:hAnsi="Trebuchet MS" w:cs="Trebuchet MS"/>
        <w:position w:val="0"/>
        <w:sz w:val="22"/>
        <w:szCs w:val="22"/>
        <w:rtl w:val="0"/>
        <w:lang w:val="it-IT"/>
      </w:rPr>
    </w:lvl>
    <w:lvl w:ilvl="1">
      <w:start w:val="1"/>
      <w:numFmt w:val="bullet"/>
      <w:lvlText w:val="o"/>
      <w:lvlJc w:val="left"/>
      <w:pPr>
        <w:tabs>
          <w:tab w:val="num" w:pos="1330"/>
        </w:tabs>
        <w:ind w:left="1330" w:hanging="250"/>
      </w:pPr>
      <w:rPr>
        <w:rFonts w:ascii="Trebuchet MS" w:eastAsia="Trebuchet MS" w:hAnsi="Trebuchet MS" w:cs="Trebuchet MS"/>
        <w:position w:val="0"/>
        <w:sz w:val="20"/>
        <w:szCs w:val="20"/>
        <w:rtl w:val="0"/>
        <w:lang w:val="it-IT"/>
      </w:rPr>
    </w:lvl>
    <w:lvl w:ilvl="2">
      <w:start w:val="1"/>
      <w:numFmt w:val="bullet"/>
      <w:lvlText w:val="▪"/>
      <w:lvlJc w:val="left"/>
      <w:pPr>
        <w:tabs>
          <w:tab w:val="num" w:pos="2050"/>
        </w:tabs>
        <w:ind w:left="2050" w:hanging="250"/>
      </w:pPr>
      <w:rPr>
        <w:rFonts w:ascii="Trebuchet MS" w:eastAsia="Trebuchet MS" w:hAnsi="Trebuchet MS" w:cs="Trebuchet MS"/>
        <w:position w:val="0"/>
        <w:sz w:val="20"/>
        <w:szCs w:val="20"/>
        <w:rtl w:val="0"/>
        <w:lang w:val="it-IT"/>
      </w:rPr>
    </w:lvl>
    <w:lvl w:ilvl="3">
      <w:start w:val="1"/>
      <w:numFmt w:val="bullet"/>
      <w:lvlText w:val="•"/>
      <w:lvlJc w:val="left"/>
      <w:pPr>
        <w:tabs>
          <w:tab w:val="num" w:pos="2770"/>
        </w:tabs>
        <w:ind w:left="2770" w:hanging="250"/>
      </w:pPr>
      <w:rPr>
        <w:rFonts w:ascii="Trebuchet MS" w:eastAsia="Trebuchet MS" w:hAnsi="Trebuchet MS" w:cs="Trebuchet MS"/>
        <w:position w:val="0"/>
        <w:sz w:val="20"/>
        <w:szCs w:val="20"/>
        <w:rtl w:val="0"/>
        <w:lang w:val="it-IT"/>
      </w:rPr>
    </w:lvl>
    <w:lvl w:ilvl="4">
      <w:start w:val="1"/>
      <w:numFmt w:val="bullet"/>
      <w:lvlText w:val="o"/>
      <w:lvlJc w:val="left"/>
      <w:pPr>
        <w:tabs>
          <w:tab w:val="num" w:pos="3490"/>
        </w:tabs>
        <w:ind w:left="3490" w:hanging="250"/>
      </w:pPr>
      <w:rPr>
        <w:rFonts w:ascii="Trebuchet MS" w:eastAsia="Trebuchet MS" w:hAnsi="Trebuchet MS" w:cs="Trebuchet MS"/>
        <w:position w:val="0"/>
        <w:sz w:val="20"/>
        <w:szCs w:val="20"/>
        <w:rtl w:val="0"/>
        <w:lang w:val="it-IT"/>
      </w:rPr>
    </w:lvl>
    <w:lvl w:ilvl="5">
      <w:start w:val="1"/>
      <w:numFmt w:val="bullet"/>
      <w:lvlText w:val="▪"/>
      <w:lvlJc w:val="left"/>
      <w:pPr>
        <w:tabs>
          <w:tab w:val="num" w:pos="4210"/>
        </w:tabs>
        <w:ind w:left="4210" w:hanging="250"/>
      </w:pPr>
      <w:rPr>
        <w:rFonts w:ascii="Trebuchet MS" w:eastAsia="Trebuchet MS" w:hAnsi="Trebuchet MS" w:cs="Trebuchet MS"/>
        <w:position w:val="0"/>
        <w:sz w:val="20"/>
        <w:szCs w:val="20"/>
        <w:rtl w:val="0"/>
        <w:lang w:val="it-IT"/>
      </w:rPr>
    </w:lvl>
    <w:lvl w:ilvl="6">
      <w:start w:val="1"/>
      <w:numFmt w:val="bullet"/>
      <w:lvlText w:val="•"/>
      <w:lvlJc w:val="left"/>
      <w:pPr>
        <w:tabs>
          <w:tab w:val="num" w:pos="4930"/>
        </w:tabs>
        <w:ind w:left="4930" w:hanging="250"/>
      </w:pPr>
      <w:rPr>
        <w:rFonts w:ascii="Trebuchet MS" w:eastAsia="Trebuchet MS" w:hAnsi="Trebuchet MS" w:cs="Trebuchet MS"/>
        <w:position w:val="0"/>
        <w:sz w:val="20"/>
        <w:szCs w:val="20"/>
        <w:rtl w:val="0"/>
        <w:lang w:val="it-IT"/>
      </w:rPr>
    </w:lvl>
    <w:lvl w:ilvl="7">
      <w:start w:val="1"/>
      <w:numFmt w:val="bullet"/>
      <w:lvlText w:val="o"/>
      <w:lvlJc w:val="left"/>
      <w:pPr>
        <w:tabs>
          <w:tab w:val="num" w:pos="5650"/>
        </w:tabs>
        <w:ind w:left="5650" w:hanging="250"/>
      </w:pPr>
      <w:rPr>
        <w:rFonts w:ascii="Trebuchet MS" w:eastAsia="Trebuchet MS" w:hAnsi="Trebuchet MS" w:cs="Trebuchet MS"/>
        <w:position w:val="0"/>
        <w:sz w:val="20"/>
        <w:szCs w:val="20"/>
        <w:rtl w:val="0"/>
        <w:lang w:val="it-IT"/>
      </w:rPr>
    </w:lvl>
    <w:lvl w:ilvl="8">
      <w:start w:val="1"/>
      <w:numFmt w:val="bullet"/>
      <w:lvlText w:val="▪"/>
      <w:lvlJc w:val="left"/>
      <w:pPr>
        <w:tabs>
          <w:tab w:val="num" w:pos="6370"/>
        </w:tabs>
        <w:ind w:left="6370" w:hanging="250"/>
      </w:pPr>
      <w:rPr>
        <w:rFonts w:ascii="Trebuchet MS" w:eastAsia="Trebuchet MS" w:hAnsi="Trebuchet MS" w:cs="Trebuchet MS"/>
        <w:position w:val="0"/>
        <w:sz w:val="20"/>
        <w:szCs w:val="20"/>
        <w:rtl w:val="0"/>
        <w:lang w:val="it-IT"/>
      </w:rPr>
    </w:lvl>
  </w:abstractNum>
  <w:abstractNum w:abstractNumId="25" w15:restartNumberingAfterBreak="0">
    <w:nsid w:val="12FF6D50"/>
    <w:multiLevelType w:val="multilevel"/>
    <w:tmpl w:val="D6AC44DC"/>
    <w:styleLink w:val="List33"/>
    <w:lvl w:ilvl="0">
      <w:numFmt w:val="bullet"/>
      <w:lvlText w:val="•"/>
      <w:lvlJc w:val="left"/>
      <w:pPr>
        <w:tabs>
          <w:tab w:val="num" w:pos="1146"/>
        </w:tabs>
        <w:ind w:left="1146"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26" w15:restartNumberingAfterBreak="0">
    <w:nsid w:val="13683D86"/>
    <w:multiLevelType w:val="multilevel"/>
    <w:tmpl w:val="E056FA2E"/>
    <w:styleLink w:val="List64"/>
    <w:lvl w:ilvl="0">
      <w:numFmt w:val="bullet"/>
      <w:lvlText w:val="•"/>
      <w:lvlJc w:val="left"/>
      <w:pPr>
        <w:tabs>
          <w:tab w:val="num" w:pos="720"/>
        </w:tabs>
        <w:ind w:left="720" w:hanging="360"/>
      </w:pPr>
      <w:rPr>
        <w:position w:val="0"/>
        <w:sz w:val="24"/>
        <w:szCs w:val="24"/>
        <w:lang w:val="it-IT"/>
      </w:rPr>
    </w:lvl>
    <w:lvl w:ilvl="1">
      <w:start w:val="1"/>
      <w:numFmt w:val="bullet"/>
      <w:lvlText w:val="o"/>
      <w:lvlJc w:val="left"/>
      <w:pPr>
        <w:tabs>
          <w:tab w:val="num" w:pos="1283"/>
        </w:tabs>
        <w:ind w:left="1283" w:hanging="203"/>
      </w:pPr>
      <w:rPr>
        <w:position w:val="0"/>
        <w:sz w:val="18"/>
        <w:szCs w:val="18"/>
        <w:lang w:val="it-IT"/>
      </w:rPr>
    </w:lvl>
    <w:lvl w:ilvl="2">
      <w:start w:val="1"/>
      <w:numFmt w:val="bullet"/>
      <w:lvlText w:val="▪"/>
      <w:lvlJc w:val="left"/>
      <w:pPr>
        <w:tabs>
          <w:tab w:val="num" w:pos="2003"/>
        </w:tabs>
        <w:ind w:left="2003" w:hanging="203"/>
      </w:pPr>
      <w:rPr>
        <w:position w:val="0"/>
        <w:sz w:val="18"/>
        <w:szCs w:val="18"/>
        <w:lang w:val="it-IT"/>
      </w:rPr>
    </w:lvl>
    <w:lvl w:ilvl="3">
      <w:start w:val="1"/>
      <w:numFmt w:val="bullet"/>
      <w:lvlText w:val="•"/>
      <w:lvlJc w:val="left"/>
      <w:pPr>
        <w:tabs>
          <w:tab w:val="num" w:pos="2723"/>
        </w:tabs>
        <w:ind w:left="2723" w:hanging="203"/>
      </w:pPr>
      <w:rPr>
        <w:position w:val="0"/>
        <w:sz w:val="18"/>
        <w:szCs w:val="18"/>
        <w:lang w:val="it-IT"/>
      </w:rPr>
    </w:lvl>
    <w:lvl w:ilvl="4">
      <w:start w:val="1"/>
      <w:numFmt w:val="bullet"/>
      <w:lvlText w:val="o"/>
      <w:lvlJc w:val="left"/>
      <w:pPr>
        <w:tabs>
          <w:tab w:val="num" w:pos="3443"/>
        </w:tabs>
        <w:ind w:left="3443" w:hanging="203"/>
      </w:pPr>
      <w:rPr>
        <w:position w:val="0"/>
        <w:sz w:val="18"/>
        <w:szCs w:val="18"/>
        <w:lang w:val="it-IT"/>
      </w:rPr>
    </w:lvl>
    <w:lvl w:ilvl="5">
      <w:start w:val="1"/>
      <w:numFmt w:val="bullet"/>
      <w:lvlText w:val="▪"/>
      <w:lvlJc w:val="left"/>
      <w:pPr>
        <w:tabs>
          <w:tab w:val="num" w:pos="4163"/>
        </w:tabs>
        <w:ind w:left="4163" w:hanging="203"/>
      </w:pPr>
      <w:rPr>
        <w:position w:val="0"/>
        <w:sz w:val="18"/>
        <w:szCs w:val="18"/>
        <w:lang w:val="it-IT"/>
      </w:rPr>
    </w:lvl>
    <w:lvl w:ilvl="6">
      <w:start w:val="1"/>
      <w:numFmt w:val="bullet"/>
      <w:lvlText w:val="•"/>
      <w:lvlJc w:val="left"/>
      <w:pPr>
        <w:tabs>
          <w:tab w:val="num" w:pos="4883"/>
        </w:tabs>
        <w:ind w:left="4883" w:hanging="203"/>
      </w:pPr>
      <w:rPr>
        <w:position w:val="0"/>
        <w:sz w:val="18"/>
        <w:szCs w:val="18"/>
        <w:lang w:val="it-IT"/>
      </w:rPr>
    </w:lvl>
    <w:lvl w:ilvl="7">
      <w:start w:val="1"/>
      <w:numFmt w:val="bullet"/>
      <w:lvlText w:val="o"/>
      <w:lvlJc w:val="left"/>
      <w:pPr>
        <w:tabs>
          <w:tab w:val="num" w:pos="5603"/>
        </w:tabs>
        <w:ind w:left="5603" w:hanging="203"/>
      </w:pPr>
      <w:rPr>
        <w:position w:val="0"/>
        <w:sz w:val="18"/>
        <w:szCs w:val="18"/>
        <w:lang w:val="it-IT"/>
      </w:rPr>
    </w:lvl>
    <w:lvl w:ilvl="8">
      <w:start w:val="1"/>
      <w:numFmt w:val="bullet"/>
      <w:lvlText w:val="▪"/>
      <w:lvlJc w:val="left"/>
      <w:pPr>
        <w:tabs>
          <w:tab w:val="num" w:pos="6323"/>
        </w:tabs>
        <w:ind w:left="6323" w:hanging="203"/>
      </w:pPr>
      <w:rPr>
        <w:position w:val="0"/>
        <w:sz w:val="18"/>
        <w:szCs w:val="18"/>
        <w:lang w:val="it-IT"/>
      </w:rPr>
    </w:lvl>
  </w:abstractNum>
  <w:abstractNum w:abstractNumId="27" w15:restartNumberingAfterBreak="0">
    <w:nsid w:val="148B52B3"/>
    <w:multiLevelType w:val="multilevel"/>
    <w:tmpl w:val="B97E885C"/>
    <w:styleLink w:val="List60"/>
    <w:lvl w:ilvl="0">
      <w:numFmt w:val="bullet"/>
      <w:lvlText w:val="•"/>
      <w:lvlJc w:val="left"/>
      <w:pPr>
        <w:tabs>
          <w:tab w:val="num" w:pos="720"/>
        </w:tabs>
        <w:ind w:left="720" w:hanging="360"/>
      </w:pPr>
      <w:rPr>
        <w:position w:val="0"/>
        <w:sz w:val="24"/>
        <w:szCs w:val="24"/>
        <w:lang w:val="it-IT"/>
      </w:rPr>
    </w:lvl>
    <w:lvl w:ilvl="1">
      <w:start w:val="1"/>
      <w:numFmt w:val="lowerLetter"/>
      <w:lvlText w:val="%2."/>
      <w:lvlJc w:val="left"/>
      <w:pPr>
        <w:tabs>
          <w:tab w:val="num" w:pos="1283"/>
        </w:tabs>
        <w:ind w:left="1283" w:hanging="203"/>
      </w:pPr>
      <w:rPr>
        <w:position w:val="0"/>
        <w:sz w:val="18"/>
        <w:szCs w:val="18"/>
        <w:lang w:val="it-IT"/>
      </w:rPr>
    </w:lvl>
    <w:lvl w:ilvl="2">
      <w:start w:val="1"/>
      <w:numFmt w:val="lowerRoman"/>
      <w:lvlText w:val="%3."/>
      <w:lvlJc w:val="left"/>
      <w:pPr>
        <w:tabs>
          <w:tab w:val="num" w:pos="2031"/>
        </w:tabs>
        <w:ind w:left="2031" w:hanging="166"/>
      </w:pPr>
      <w:rPr>
        <w:position w:val="0"/>
        <w:sz w:val="18"/>
        <w:szCs w:val="18"/>
        <w:lang w:val="it-IT"/>
      </w:rPr>
    </w:lvl>
    <w:lvl w:ilvl="3">
      <w:start w:val="1"/>
      <w:numFmt w:val="decimal"/>
      <w:lvlText w:val="%4."/>
      <w:lvlJc w:val="left"/>
      <w:pPr>
        <w:tabs>
          <w:tab w:val="num" w:pos="2723"/>
        </w:tabs>
        <w:ind w:left="2723" w:hanging="203"/>
      </w:pPr>
      <w:rPr>
        <w:position w:val="0"/>
        <w:sz w:val="18"/>
        <w:szCs w:val="18"/>
        <w:lang w:val="it-IT"/>
      </w:rPr>
    </w:lvl>
    <w:lvl w:ilvl="4">
      <w:start w:val="1"/>
      <w:numFmt w:val="lowerLetter"/>
      <w:lvlText w:val="%5."/>
      <w:lvlJc w:val="left"/>
      <w:pPr>
        <w:tabs>
          <w:tab w:val="num" w:pos="3443"/>
        </w:tabs>
        <w:ind w:left="3443" w:hanging="203"/>
      </w:pPr>
      <w:rPr>
        <w:position w:val="0"/>
        <w:sz w:val="18"/>
        <w:szCs w:val="18"/>
        <w:lang w:val="it-IT"/>
      </w:rPr>
    </w:lvl>
    <w:lvl w:ilvl="5">
      <w:start w:val="1"/>
      <w:numFmt w:val="lowerRoman"/>
      <w:lvlText w:val="%6."/>
      <w:lvlJc w:val="left"/>
      <w:pPr>
        <w:tabs>
          <w:tab w:val="num" w:pos="4191"/>
        </w:tabs>
        <w:ind w:left="4191" w:hanging="166"/>
      </w:pPr>
      <w:rPr>
        <w:position w:val="0"/>
        <w:sz w:val="18"/>
        <w:szCs w:val="18"/>
        <w:lang w:val="it-IT"/>
      </w:rPr>
    </w:lvl>
    <w:lvl w:ilvl="6">
      <w:start w:val="1"/>
      <w:numFmt w:val="decimal"/>
      <w:lvlText w:val="%7."/>
      <w:lvlJc w:val="left"/>
      <w:pPr>
        <w:tabs>
          <w:tab w:val="num" w:pos="4883"/>
        </w:tabs>
        <w:ind w:left="4883" w:hanging="203"/>
      </w:pPr>
      <w:rPr>
        <w:position w:val="0"/>
        <w:sz w:val="18"/>
        <w:szCs w:val="18"/>
        <w:lang w:val="it-IT"/>
      </w:rPr>
    </w:lvl>
    <w:lvl w:ilvl="7">
      <w:start w:val="1"/>
      <w:numFmt w:val="lowerLetter"/>
      <w:lvlText w:val="%8."/>
      <w:lvlJc w:val="left"/>
      <w:pPr>
        <w:tabs>
          <w:tab w:val="num" w:pos="5603"/>
        </w:tabs>
        <w:ind w:left="5603" w:hanging="203"/>
      </w:pPr>
      <w:rPr>
        <w:position w:val="0"/>
        <w:sz w:val="18"/>
        <w:szCs w:val="18"/>
        <w:lang w:val="it-IT"/>
      </w:rPr>
    </w:lvl>
    <w:lvl w:ilvl="8">
      <w:start w:val="1"/>
      <w:numFmt w:val="lowerRoman"/>
      <w:lvlText w:val="%9."/>
      <w:lvlJc w:val="left"/>
      <w:pPr>
        <w:tabs>
          <w:tab w:val="num" w:pos="6351"/>
        </w:tabs>
        <w:ind w:left="6351" w:hanging="167"/>
      </w:pPr>
      <w:rPr>
        <w:position w:val="0"/>
        <w:sz w:val="18"/>
        <w:szCs w:val="18"/>
        <w:lang w:val="it-IT"/>
      </w:rPr>
    </w:lvl>
  </w:abstractNum>
  <w:abstractNum w:abstractNumId="28" w15:restartNumberingAfterBreak="0">
    <w:nsid w:val="1618386C"/>
    <w:multiLevelType w:val="multilevel"/>
    <w:tmpl w:val="7FA2D2E6"/>
    <w:styleLink w:val="List57"/>
    <w:lvl w:ilvl="0">
      <w:numFmt w:val="bullet"/>
      <w:lvlText w:val="•"/>
      <w:lvlJc w:val="left"/>
      <w:pPr>
        <w:tabs>
          <w:tab w:val="num" w:pos="720"/>
        </w:tabs>
        <w:ind w:left="720" w:hanging="360"/>
      </w:pPr>
      <w:rPr>
        <w:position w:val="0"/>
        <w:sz w:val="24"/>
        <w:szCs w:val="24"/>
        <w:lang w:val="it-IT"/>
      </w:rPr>
    </w:lvl>
    <w:lvl w:ilvl="1">
      <w:start w:val="1"/>
      <w:numFmt w:val="lowerLetter"/>
      <w:lvlText w:val="%2."/>
      <w:lvlJc w:val="left"/>
      <w:pPr>
        <w:tabs>
          <w:tab w:val="num" w:pos="1283"/>
        </w:tabs>
        <w:ind w:left="1283" w:hanging="203"/>
      </w:pPr>
      <w:rPr>
        <w:position w:val="0"/>
        <w:sz w:val="18"/>
        <w:szCs w:val="18"/>
        <w:lang w:val="it-IT"/>
      </w:rPr>
    </w:lvl>
    <w:lvl w:ilvl="2">
      <w:start w:val="1"/>
      <w:numFmt w:val="lowerRoman"/>
      <w:lvlText w:val="%3."/>
      <w:lvlJc w:val="left"/>
      <w:pPr>
        <w:tabs>
          <w:tab w:val="num" w:pos="2031"/>
        </w:tabs>
        <w:ind w:left="2031" w:hanging="166"/>
      </w:pPr>
      <w:rPr>
        <w:position w:val="0"/>
        <w:sz w:val="18"/>
        <w:szCs w:val="18"/>
        <w:lang w:val="it-IT"/>
      </w:rPr>
    </w:lvl>
    <w:lvl w:ilvl="3">
      <w:start w:val="1"/>
      <w:numFmt w:val="decimal"/>
      <w:lvlText w:val="%4."/>
      <w:lvlJc w:val="left"/>
      <w:pPr>
        <w:tabs>
          <w:tab w:val="num" w:pos="2723"/>
        </w:tabs>
        <w:ind w:left="2723" w:hanging="203"/>
      </w:pPr>
      <w:rPr>
        <w:position w:val="0"/>
        <w:sz w:val="18"/>
        <w:szCs w:val="18"/>
        <w:lang w:val="it-IT"/>
      </w:rPr>
    </w:lvl>
    <w:lvl w:ilvl="4">
      <w:start w:val="1"/>
      <w:numFmt w:val="lowerLetter"/>
      <w:lvlText w:val="%5."/>
      <w:lvlJc w:val="left"/>
      <w:pPr>
        <w:tabs>
          <w:tab w:val="num" w:pos="3443"/>
        </w:tabs>
        <w:ind w:left="3443" w:hanging="203"/>
      </w:pPr>
      <w:rPr>
        <w:position w:val="0"/>
        <w:sz w:val="18"/>
        <w:szCs w:val="18"/>
        <w:lang w:val="it-IT"/>
      </w:rPr>
    </w:lvl>
    <w:lvl w:ilvl="5">
      <w:start w:val="1"/>
      <w:numFmt w:val="lowerRoman"/>
      <w:lvlText w:val="%6."/>
      <w:lvlJc w:val="left"/>
      <w:pPr>
        <w:tabs>
          <w:tab w:val="num" w:pos="4191"/>
        </w:tabs>
        <w:ind w:left="4191" w:hanging="166"/>
      </w:pPr>
      <w:rPr>
        <w:position w:val="0"/>
        <w:sz w:val="18"/>
        <w:szCs w:val="18"/>
        <w:lang w:val="it-IT"/>
      </w:rPr>
    </w:lvl>
    <w:lvl w:ilvl="6">
      <w:start w:val="1"/>
      <w:numFmt w:val="decimal"/>
      <w:lvlText w:val="%7."/>
      <w:lvlJc w:val="left"/>
      <w:pPr>
        <w:tabs>
          <w:tab w:val="num" w:pos="4883"/>
        </w:tabs>
        <w:ind w:left="4883" w:hanging="203"/>
      </w:pPr>
      <w:rPr>
        <w:position w:val="0"/>
        <w:sz w:val="18"/>
        <w:szCs w:val="18"/>
        <w:lang w:val="it-IT"/>
      </w:rPr>
    </w:lvl>
    <w:lvl w:ilvl="7">
      <w:start w:val="1"/>
      <w:numFmt w:val="lowerLetter"/>
      <w:lvlText w:val="%8."/>
      <w:lvlJc w:val="left"/>
      <w:pPr>
        <w:tabs>
          <w:tab w:val="num" w:pos="5603"/>
        </w:tabs>
        <w:ind w:left="5603" w:hanging="203"/>
      </w:pPr>
      <w:rPr>
        <w:position w:val="0"/>
        <w:sz w:val="18"/>
        <w:szCs w:val="18"/>
        <w:lang w:val="it-IT"/>
      </w:rPr>
    </w:lvl>
    <w:lvl w:ilvl="8">
      <w:start w:val="1"/>
      <w:numFmt w:val="lowerRoman"/>
      <w:lvlText w:val="%9."/>
      <w:lvlJc w:val="left"/>
      <w:pPr>
        <w:tabs>
          <w:tab w:val="num" w:pos="6351"/>
        </w:tabs>
        <w:ind w:left="6351" w:hanging="167"/>
      </w:pPr>
      <w:rPr>
        <w:position w:val="0"/>
        <w:sz w:val="18"/>
        <w:szCs w:val="18"/>
        <w:lang w:val="it-IT"/>
      </w:rPr>
    </w:lvl>
  </w:abstractNum>
  <w:abstractNum w:abstractNumId="29" w15:restartNumberingAfterBreak="0">
    <w:nsid w:val="17957475"/>
    <w:multiLevelType w:val="multilevel"/>
    <w:tmpl w:val="1932F428"/>
    <w:styleLink w:val="List69"/>
    <w:lvl w:ilvl="0">
      <w:numFmt w:val="bullet"/>
      <w:lvlText w:val="•"/>
      <w:lvlJc w:val="left"/>
      <w:pPr>
        <w:tabs>
          <w:tab w:val="num" w:pos="720"/>
        </w:tabs>
        <w:ind w:left="720" w:hanging="360"/>
      </w:pPr>
      <w:rPr>
        <w:position w:val="0"/>
        <w:sz w:val="24"/>
        <w:szCs w:val="24"/>
        <w:lang w:val="it-IT"/>
      </w:rPr>
    </w:lvl>
    <w:lvl w:ilvl="1">
      <w:start w:val="1"/>
      <w:numFmt w:val="bullet"/>
      <w:lvlText w:val="o"/>
      <w:lvlJc w:val="left"/>
      <w:pPr>
        <w:tabs>
          <w:tab w:val="num" w:pos="1283"/>
        </w:tabs>
        <w:ind w:left="1283" w:hanging="203"/>
      </w:pPr>
      <w:rPr>
        <w:position w:val="0"/>
        <w:sz w:val="18"/>
        <w:szCs w:val="18"/>
        <w:lang w:val="it-IT"/>
      </w:rPr>
    </w:lvl>
    <w:lvl w:ilvl="2">
      <w:start w:val="1"/>
      <w:numFmt w:val="bullet"/>
      <w:lvlText w:val="▪"/>
      <w:lvlJc w:val="left"/>
      <w:pPr>
        <w:tabs>
          <w:tab w:val="num" w:pos="2003"/>
        </w:tabs>
        <w:ind w:left="2003" w:hanging="203"/>
      </w:pPr>
      <w:rPr>
        <w:position w:val="0"/>
        <w:sz w:val="18"/>
        <w:szCs w:val="18"/>
        <w:lang w:val="it-IT"/>
      </w:rPr>
    </w:lvl>
    <w:lvl w:ilvl="3">
      <w:start w:val="1"/>
      <w:numFmt w:val="bullet"/>
      <w:lvlText w:val="•"/>
      <w:lvlJc w:val="left"/>
      <w:pPr>
        <w:tabs>
          <w:tab w:val="num" w:pos="2723"/>
        </w:tabs>
        <w:ind w:left="2723" w:hanging="203"/>
      </w:pPr>
      <w:rPr>
        <w:position w:val="0"/>
        <w:sz w:val="18"/>
        <w:szCs w:val="18"/>
        <w:lang w:val="it-IT"/>
      </w:rPr>
    </w:lvl>
    <w:lvl w:ilvl="4">
      <w:start w:val="1"/>
      <w:numFmt w:val="bullet"/>
      <w:lvlText w:val="o"/>
      <w:lvlJc w:val="left"/>
      <w:pPr>
        <w:tabs>
          <w:tab w:val="num" w:pos="3443"/>
        </w:tabs>
        <w:ind w:left="3443" w:hanging="203"/>
      </w:pPr>
      <w:rPr>
        <w:position w:val="0"/>
        <w:sz w:val="18"/>
        <w:szCs w:val="18"/>
        <w:lang w:val="it-IT"/>
      </w:rPr>
    </w:lvl>
    <w:lvl w:ilvl="5">
      <w:start w:val="1"/>
      <w:numFmt w:val="bullet"/>
      <w:lvlText w:val="▪"/>
      <w:lvlJc w:val="left"/>
      <w:pPr>
        <w:tabs>
          <w:tab w:val="num" w:pos="4163"/>
        </w:tabs>
        <w:ind w:left="4163" w:hanging="203"/>
      </w:pPr>
      <w:rPr>
        <w:position w:val="0"/>
        <w:sz w:val="18"/>
        <w:szCs w:val="18"/>
        <w:lang w:val="it-IT"/>
      </w:rPr>
    </w:lvl>
    <w:lvl w:ilvl="6">
      <w:start w:val="1"/>
      <w:numFmt w:val="bullet"/>
      <w:lvlText w:val="•"/>
      <w:lvlJc w:val="left"/>
      <w:pPr>
        <w:tabs>
          <w:tab w:val="num" w:pos="4883"/>
        </w:tabs>
        <w:ind w:left="4883" w:hanging="203"/>
      </w:pPr>
      <w:rPr>
        <w:position w:val="0"/>
        <w:sz w:val="18"/>
        <w:szCs w:val="18"/>
        <w:lang w:val="it-IT"/>
      </w:rPr>
    </w:lvl>
    <w:lvl w:ilvl="7">
      <w:start w:val="1"/>
      <w:numFmt w:val="bullet"/>
      <w:lvlText w:val="o"/>
      <w:lvlJc w:val="left"/>
      <w:pPr>
        <w:tabs>
          <w:tab w:val="num" w:pos="5603"/>
        </w:tabs>
        <w:ind w:left="5603" w:hanging="203"/>
      </w:pPr>
      <w:rPr>
        <w:position w:val="0"/>
        <w:sz w:val="18"/>
        <w:szCs w:val="18"/>
        <w:lang w:val="it-IT"/>
      </w:rPr>
    </w:lvl>
    <w:lvl w:ilvl="8">
      <w:start w:val="1"/>
      <w:numFmt w:val="bullet"/>
      <w:lvlText w:val="▪"/>
      <w:lvlJc w:val="left"/>
      <w:pPr>
        <w:tabs>
          <w:tab w:val="num" w:pos="6323"/>
        </w:tabs>
        <w:ind w:left="6323" w:hanging="203"/>
      </w:pPr>
      <w:rPr>
        <w:position w:val="0"/>
        <w:sz w:val="18"/>
        <w:szCs w:val="18"/>
        <w:lang w:val="it-IT"/>
      </w:rPr>
    </w:lvl>
  </w:abstractNum>
  <w:abstractNum w:abstractNumId="30" w15:restartNumberingAfterBreak="0">
    <w:nsid w:val="187C005E"/>
    <w:multiLevelType w:val="multilevel"/>
    <w:tmpl w:val="70201700"/>
    <w:styleLink w:val="List29"/>
    <w:lvl w:ilvl="0">
      <w:numFmt w:val="bullet"/>
      <w:lvlText w:val="·"/>
      <w:lvlJc w:val="left"/>
      <w:pPr>
        <w:tabs>
          <w:tab w:val="num" w:pos="720"/>
        </w:tabs>
        <w:ind w:left="72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31" w15:restartNumberingAfterBreak="0">
    <w:nsid w:val="1C1622A9"/>
    <w:multiLevelType w:val="multilevel"/>
    <w:tmpl w:val="C1381710"/>
    <w:styleLink w:val="List20"/>
    <w:lvl w:ilvl="0">
      <w:numFmt w:val="bullet"/>
      <w:lvlText w:val="•"/>
      <w:lvlJc w:val="left"/>
      <w:pPr>
        <w:tabs>
          <w:tab w:val="num" w:pos="720"/>
        </w:tabs>
        <w:ind w:left="720" w:hanging="360"/>
      </w:pPr>
      <w:rPr>
        <w:position w:val="0"/>
        <w:sz w:val="24"/>
        <w:szCs w:val="24"/>
        <w:u w:val="single"/>
        <w:lang w:val="it-IT"/>
      </w:rPr>
    </w:lvl>
    <w:lvl w:ilvl="1">
      <w:start w:val="1"/>
      <w:numFmt w:val="bullet"/>
      <w:lvlText w:val="o"/>
      <w:lvlJc w:val="left"/>
      <w:pPr>
        <w:tabs>
          <w:tab w:val="num" w:pos="1383"/>
        </w:tabs>
        <w:ind w:left="1383" w:hanging="303"/>
      </w:pPr>
      <w:rPr>
        <w:position w:val="0"/>
        <w:sz w:val="22"/>
        <w:szCs w:val="22"/>
        <w:u w:val="single"/>
        <w:lang w:val="it-IT"/>
      </w:rPr>
    </w:lvl>
    <w:lvl w:ilvl="2">
      <w:start w:val="1"/>
      <w:numFmt w:val="bullet"/>
      <w:lvlText w:val="▪"/>
      <w:lvlJc w:val="left"/>
      <w:pPr>
        <w:tabs>
          <w:tab w:val="num" w:pos="2103"/>
        </w:tabs>
        <w:ind w:left="2103" w:hanging="303"/>
      </w:pPr>
      <w:rPr>
        <w:position w:val="0"/>
        <w:sz w:val="22"/>
        <w:szCs w:val="22"/>
        <w:u w:val="single"/>
        <w:lang w:val="it-IT"/>
      </w:rPr>
    </w:lvl>
    <w:lvl w:ilvl="3">
      <w:start w:val="1"/>
      <w:numFmt w:val="bullet"/>
      <w:lvlText w:val="•"/>
      <w:lvlJc w:val="left"/>
      <w:pPr>
        <w:tabs>
          <w:tab w:val="num" w:pos="2823"/>
        </w:tabs>
        <w:ind w:left="2823" w:hanging="303"/>
      </w:pPr>
      <w:rPr>
        <w:position w:val="0"/>
        <w:sz w:val="22"/>
        <w:szCs w:val="22"/>
        <w:u w:val="single"/>
        <w:lang w:val="it-IT"/>
      </w:rPr>
    </w:lvl>
    <w:lvl w:ilvl="4">
      <w:start w:val="1"/>
      <w:numFmt w:val="bullet"/>
      <w:lvlText w:val="o"/>
      <w:lvlJc w:val="left"/>
      <w:pPr>
        <w:tabs>
          <w:tab w:val="num" w:pos="3543"/>
        </w:tabs>
        <w:ind w:left="3543" w:hanging="303"/>
      </w:pPr>
      <w:rPr>
        <w:position w:val="0"/>
        <w:sz w:val="22"/>
        <w:szCs w:val="22"/>
        <w:u w:val="single"/>
        <w:lang w:val="it-IT"/>
      </w:rPr>
    </w:lvl>
    <w:lvl w:ilvl="5">
      <w:start w:val="1"/>
      <w:numFmt w:val="bullet"/>
      <w:lvlText w:val="▪"/>
      <w:lvlJc w:val="left"/>
      <w:pPr>
        <w:tabs>
          <w:tab w:val="num" w:pos="4263"/>
        </w:tabs>
        <w:ind w:left="4263" w:hanging="303"/>
      </w:pPr>
      <w:rPr>
        <w:position w:val="0"/>
        <w:sz w:val="22"/>
        <w:szCs w:val="22"/>
        <w:u w:val="single"/>
        <w:lang w:val="it-IT"/>
      </w:rPr>
    </w:lvl>
    <w:lvl w:ilvl="6">
      <w:start w:val="1"/>
      <w:numFmt w:val="bullet"/>
      <w:lvlText w:val="•"/>
      <w:lvlJc w:val="left"/>
      <w:pPr>
        <w:tabs>
          <w:tab w:val="num" w:pos="4983"/>
        </w:tabs>
        <w:ind w:left="4983" w:hanging="303"/>
      </w:pPr>
      <w:rPr>
        <w:position w:val="0"/>
        <w:sz w:val="22"/>
        <w:szCs w:val="22"/>
        <w:u w:val="single"/>
        <w:lang w:val="it-IT"/>
      </w:rPr>
    </w:lvl>
    <w:lvl w:ilvl="7">
      <w:start w:val="1"/>
      <w:numFmt w:val="bullet"/>
      <w:lvlText w:val="o"/>
      <w:lvlJc w:val="left"/>
      <w:pPr>
        <w:tabs>
          <w:tab w:val="num" w:pos="5703"/>
        </w:tabs>
        <w:ind w:left="5703" w:hanging="303"/>
      </w:pPr>
      <w:rPr>
        <w:position w:val="0"/>
        <w:sz w:val="22"/>
        <w:szCs w:val="22"/>
        <w:u w:val="single"/>
        <w:lang w:val="it-IT"/>
      </w:rPr>
    </w:lvl>
    <w:lvl w:ilvl="8">
      <w:start w:val="1"/>
      <w:numFmt w:val="bullet"/>
      <w:lvlText w:val="▪"/>
      <w:lvlJc w:val="left"/>
      <w:pPr>
        <w:tabs>
          <w:tab w:val="num" w:pos="6423"/>
        </w:tabs>
        <w:ind w:left="6423" w:hanging="303"/>
      </w:pPr>
      <w:rPr>
        <w:position w:val="0"/>
        <w:sz w:val="22"/>
        <w:szCs w:val="22"/>
        <w:u w:val="single"/>
        <w:lang w:val="it-IT"/>
      </w:rPr>
    </w:lvl>
  </w:abstractNum>
  <w:abstractNum w:abstractNumId="32" w15:restartNumberingAfterBreak="0">
    <w:nsid w:val="1D6C7F31"/>
    <w:multiLevelType w:val="multilevel"/>
    <w:tmpl w:val="BE16DEF8"/>
    <w:styleLink w:val="List31"/>
    <w:lvl w:ilvl="0">
      <w:numFmt w:val="bullet"/>
      <w:lvlText w:val="·"/>
      <w:lvlJc w:val="left"/>
      <w:pPr>
        <w:tabs>
          <w:tab w:val="num" w:pos="720"/>
        </w:tabs>
        <w:ind w:left="72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33" w15:restartNumberingAfterBreak="0">
    <w:nsid w:val="20F17A00"/>
    <w:multiLevelType w:val="multilevel"/>
    <w:tmpl w:val="38BE5B6C"/>
    <w:styleLink w:val="List13"/>
    <w:lvl w:ilvl="0">
      <w:numFmt w:val="bullet"/>
      <w:lvlText w:val="·"/>
      <w:lvlJc w:val="left"/>
      <w:pPr>
        <w:tabs>
          <w:tab w:val="num" w:pos="1080"/>
        </w:tabs>
        <w:ind w:left="108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34" w15:restartNumberingAfterBreak="0">
    <w:nsid w:val="21016491"/>
    <w:multiLevelType w:val="multilevel"/>
    <w:tmpl w:val="C012FECC"/>
    <w:styleLink w:val="List54"/>
    <w:lvl w:ilvl="0">
      <w:start w:val="1"/>
      <w:numFmt w:val="upperLetter"/>
      <w:lvlText w:val="%1)"/>
      <w:lvlJc w:val="left"/>
      <w:pPr>
        <w:tabs>
          <w:tab w:val="num" w:pos="764"/>
        </w:tabs>
        <w:ind w:left="764" w:hanging="480"/>
      </w:pPr>
      <w:rPr>
        <w:rFonts w:ascii="Times New Roman Bold" w:eastAsia="Times New Roman Bold" w:hAnsi="Times New Roman Bold" w:cs="Times New Roman Bold"/>
        <w:position w:val="0"/>
        <w:sz w:val="18"/>
        <w:szCs w:val="18"/>
        <w:lang w:val="it-IT"/>
      </w:rPr>
    </w:lvl>
    <w:lvl w:ilvl="1">
      <w:start w:val="1"/>
      <w:numFmt w:val="lowerLetter"/>
      <w:lvlText w:val="%2."/>
      <w:lvlJc w:val="left"/>
      <w:pPr>
        <w:tabs>
          <w:tab w:val="num" w:pos="1283"/>
        </w:tabs>
        <w:ind w:left="1283" w:hanging="203"/>
      </w:pPr>
      <w:rPr>
        <w:rFonts w:ascii="Times New Roman Bold" w:eastAsia="Times New Roman Bold" w:hAnsi="Times New Roman Bold" w:cs="Times New Roman Bold"/>
        <w:position w:val="0"/>
        <w:sz w:val="18"/>
        <w:szCs w:val="18"/>
        <w:lang w:val="it-IT"/>
      </w:rPr>
    </w:lvl>
    <w:lvl w:ilvl="2">
      <w:start w:val="1"/>
      <w:numFmt w:val="lowerRoman"/>
      <w:lvlText w:val="%3."/>
      <w:lvlJc w:val="left"/>
      <w:pPr>
        <w:tabs>
          <w:tab w:val="num" w:pos="2031"/>
        </w:tabs>
        <w:ind w:left="2031" w:hanging="166"/>
      </w:pPr>
      <w:rPr>
        <w:rFonts w:ascii="Times New Roman Bold" w:eastAsia="Times New Roman Bold" w:hAnsi="Times New Roman Bold" w:cs="Times New Roman Bold"/>
        <w:position w:val="0"/>
        <w:sz w:val="18"/>
        <w:szCs w:val="18"/>
        <w:lang w:val="it-IT"/>
      </w:rPr>
    </w:lvl>
    <w:lvl w:ilvl="3">
      <w:start w:val="1"/>
      <w:numFmt w:val="decimal"/>
      <w:lvlText w:val="%4."/>
      <w:lvlJc w:val="left"/>
      <w:pPr>
        <w:tabs>
          <w:tab w:val="num" w:pos="2723"/>
        </w:tabs>
        <w:ind w:left="2723" w:hanging="203"/>
      </w:pPr>
      <w:rPr>
        <w:rFonts w:ascii="Times New Roman Bold" w:eastAsia="Times New Roman Bold" w:hAnsi="Times New Roman Bold" w:cs="Times New Roman Bold"/>
        <w:position w:val="0"/>
        <w:sz w:val="18"/>
        <w:szCs w:val="18"/>
        <w:lang w:val="it-IT"/>
      </w:rPr>
    </w:lvl>
    <w:lvl w:ilvl="4">
      <w:start w:val="1"/>
      <w:numFmt w:val="lowerLetter"/>
      <w:lvlText w:val="%5."/>
      <w:lvlJc w:val="left"/>
      <w:pPr>
        <w:tabs>
          <w:tab w:val="num" w:pos="3443"/>
        </w:tabs>
        <w:ind w:left="3443" w:hanging="203"/>
      </w:pPr>
      <w:rPr>
        <w:rFonts w:ascii="Times New Roman Bold" w:eastAsia="Times New Roman Bold" w:hAnsi="Times New Roman Bold" w:cs="Times New Roman Bold"/>
        <w:position w:val="0"/>
        <w:sz w:val="18"/>
        <w:szCs w:val="18"/>
        <w:lang w:val="it-IT"/>
      </w:rPr>
    </w:lvl>
    <w:lvl w:ilvl="5">
      <w:start w:val="1"/>
      <w:numFmt w:val="lowerRoman"/>
      <w:lvlText w:val="%6."/>
      <w:lvlJc w:val="left"/>
      <w:pPr>
        <w:tabs>
          <w:tab w:val="num" w:pos="4191"/>
        </w:tabs>
        <w:ind w:left="4191" w:hanging="166"/>
      </w:pPr>
      <w:rPr>
        <w:rFonts w:ascii="Times New Roman Bold" w:eastAsia="Times New Roman Bold" w:hAnsi="Times New Roman Bold" w:cs="Times New Roman Bold"/>
        <w:position w:val="0"/>
        <w:sz w:val="18"/>
        <w:szCs w:val="18"/>
        <w:lang w:val="it-IT"/>
      </w:rPr>
    </w:lvl>
    <w:lvl w:ilvl="6">
      <w:start w:val="1"/>
      <w:numFmt w:val="decimal"/>
      <w:lvlText w:val="%7."/>
      <w:lvlJc w:val="left"/>
      <w:pPr>
        <w:tabs>
          <w:tab w:val="num" w:pos="4883"/>
        </w:tabs>
        <w:ind w:left="4883" w:hanging="203"/>
      </w:pPr>
      <w:rPr>
        <w:rFonts w:ascii="Times New Roman Bold" w:eastAsia="Times New Roman Bold" w:hAnsi="Times New Roman Bold" w:cs="Times New Roman Bold"/>
        <w:position w:val="0"/>
        <w:sz w:val="18"/>
        <w:szCs w:val="18"/>
        <w:lang w:val="it-IT"/>
      </w:rPr>
    </w:lvl>
    <w:lvl w:ilvl="7">
      <w:start w:val="1"/>
      <w:numFmt w:val="lowerLetter"/>
      <w:lvlText w:val="%8."/>
      <w:lvlJc w:val="left"/>
      <w:pPr>
        <w:tabs>
          <w:tab w:val="num" w:pos="5603"/>
        </w:tabs>
        <w:ind w:left="5603" w:hanging="203"/>
      </w:pPr>
      <w:rPr>
        <w:rFonts w:ascii="Times New Roman Bold" w:eastAsia="Times New Roman Bold" w:hAnsi="Times New Roman Bold" w:cs="Times New Roman Bold"/>
        <w:position w:val="0"/>
        <w:sz w:val="18"/>
        <w:szCs w:val="18"/>
        <w:lang w:val="it-IT"/>
      </w:rPr>
    </w:lvl>
    <w:lvl w:ilvl="8">
      <w:start w:val="1"/>
      <w:numFmt w:val="lowerRoman"/>
      <w:lvlText w:val="%9."/>
      <w:lvlJc w:val="left"/>
      <w:pPr>
        <w:tabs>
          <w:tab w:val="num" w:pos="6351"/>
        </w:tabs>
        <w:ind w:left="6351" w:hanging="167"/>
      </w:pPr>
      <w:rPr>
        <w:rFonts w:ascii="Times New Roman Bold" w:eastAsia="Times New Roman Bold" w:hAnsi="Times New Roman Bold" w:cs="Times New Roman Bold"/>
        <w:position w:val="0"/>
        <w:sz w:val="18"/>
        <w:szCs w:val="18"/>
        <w:lang w:val="it-IT"/>
      </w:rPr>
    </w:lvl>
  </w:abstractNum>
  <w:abstractNum w:abstractNumId="35" w15:restartNumberingAfterBreak="0">
    <w:nsid w:val="215629D6"/>
    <w:multiLevelType w:val="multilevel"/>
    <w:tmpl w:val="5B32FD00"/>
    <w:styleLink w:val="List22"/>
    <w:lvl w:ilvl="0">
      <w:numFmt w:val="bullet"/>
      <w:lvlText w:val="-"/>
      <w:lvlJc w:val="left"/>
      <w:pPr>
        <w:tabs>
          <w:tab w:val="num" w:pos="720"/>
        </w:tabs>
        <w:ind w:left="720" w:hanging="360"/>
      </w:pPr>
      <w:rPr>
        <w:position w:val="0"/>
        <w:sz w:val="22"/>
        <w:szCs w:val="22"/>
        <w:lang w:val="it-IT"/>
      </w:rPr>
    </w:lvl>
    <w:lvl w:ilvl="1">
      <w:start w:val="1"/>
      <w:numFmt w:val="bullet"/>
      <w:lvlText w:val="o"/>
      <w:lvlJc w:val="left"/>
      <w:pPr>
        <w:tabs>
          <w:tab w:val="num" w:pos="95"/>
        </w:tabs>
      </w:pPr>
      <w:rPr>
        <w:position w:val="0"/>
        <w:sz w:val="22"/>
        <w:szCs w:val="22"/>
        <w:lang w:val="it-IT"/>
      </w:rPr>
    </w:lvl>
    <w:lvl w:ilvl="2">
      <w:start w:val="1"/>
      <w:numFmt w:val="bullet"/>
      <w:lvlText w:val="▪"/>
      <w:lvlJc w:val="left"/>
      <w:pPr>
        <w:tabs>
          <w:tab w:val="num" w:pos="95"/>
        </w:tabs>
      </w:pPr>
      <w:rPr>
        <w:position w:val="0"/>
        <w:sz w:val="22"/>
        <w:szCs w:val="22"/>
        <w:lang w:val="it-IT"/>
      </w:rPr>
    </w:lvl>
    <w:lvl w:ilvl="3">
      <w:start w:val="1"/>
      <w:numFmt w:val="bullet"/>
      <w:lvlText w:val="•"/>
      <w:lvlJc w:val="left"/>
      <w:pPr>
        <w:tabs>
          <w:tab w:val="num" w:pos="95"/>
        </w:tabs>
      </w:pPr>
      <w:rPr>
        <w:position w:val="0"/>
        <w:sz w:val="22"/>
        <w:szCs w:val="22"/>
        <w:lang w:val="it-IT"/>
      </w:rPr>
    </w:lvl>
    <w:lvl w:ilvl="4">
      <w:start w:val="1"/>
      <w:numFmt w:val="bullet"/>
      <w:lvlText w:val="o"/>
      <w:lvlJc w:val="left"/>
      <w:pPr>
        <w:tabs>
          <w:tab w:val="num" w:pos="95"/>
        </w:tabs>
      </w:pPr>
      <w:rPr>
        <w:position w:val="0"/>
        <w:sz w:val="22"/>
        <w:szCs w:val="22"/>
        <w:lang w:val="it-IT"/>
      </w:rPr>
    </w:lvl>
    <w:lvl w:ilvl="5">
      <w:start w:val="1"/>
      <w:numFmt w:val="bullet"/>
      <w:lvlText w:val="▪"/>
      <w:lvlJc w:val="left"/>
      <w:pPr>
        <w:tabs>
          <w:tab w:val="num" w:pos="95"/>
        </w:tabs>
      </w:pPr>
      <w:rPr>
        <w:position w:val="0"/>
        <w:sz w:val="22"/>
        <w:szCs w:val="22"/>
        <w:lang w:val="it-IT"/>
      </w:rPr>
    </w:lvl>
    <w:lvl w:ilvl="6">
      <w:start w:val="1"/>
      <w:numFmt w:val="bullet"/>
      <w:lvlText w:val="•"/>
      <w:lvlJc w:val="left"/>
      <w:pPr>
        <w:tabs>
          <w:tab w:val="num" w:pos="95"/>
        </w:tabs>
      </w:pPr>
      <w:rPr>
        <w:position w:val="0"/>
        <w:sz w:val="22"/>
        <w:szCs w:val="22"/>
        <w:lang w:val="it-IT"/>
      </w:rPr>
    </w:lvl>
    <w:lvl w:ilvl="7">
      <w:start w:val="1"/>
      <w:numFmt w:val="bullet"/>
      <w:lvlText w:val="o"/>
      <w:lvlJc w:val="left"/>
      <w:pPr>
        <w:tabs>
          <w:tab w:val="num" w:pos="95"/>
        </w:tabs>
      </w:pPr>
      <w:rPr>
        <w:position w:val="0"/>
        <w:sz w:val="22"/>
        <w:szCs w:val="22"/>
        <w:lang w:val="it-IT"/>
      </w:rPr>
    </w:lvl>
    <w:lvl w:ilvl="8">
      <w:start w:val="1"/>
      <w:numFmt w:val="bullet"/>
      <w:lvlText w:val="▪"/>
      <w:lvlJc w:val="left"/>
      <w:pPr>
        <w:tabs>
          <w:tab w:val="num" w:pos="95"/>
        </w:tabs>
      </w:pPr>
      <w:rPr>
        <w:position w:val="0"/>
        <w:sz w:val="22"/>
        <w:szCs w:val="22"/>
        <w:lang w:val="it-IT"/>
      </w:rPr>
    </w:lvl>
  </w:abstractNum>
  <w:abstractNum w:abstractNumId="36" w15:restartNumberingAfterBreak="0">
    <w:nsid w:val="27411691"/>
    <w:multiLevelType w:val="multilevel"/>
    <w:tmpl w:val="005E876C"/>
    <w:styleLink w:val="List0"/>
    <w:lvl w:ilvl="0">
      <w:start w:val="1"/>
      <w:numFmt w:val="decimal"/>
      <w:lvlText w:val="%1."/>
      <w:lvlJc w:val="left"/>
      <w:pPr>
        <w:tabs>
          <w:tab w:val="num" w:pos="360"/>
        </w:tabs>
        <w:ind w:left="360" w:hanging="360"/>
      </w:pPr>
      <w:rPr>
        <w:spacing w:val="0"/>
        <w:position w:val="0"/>
        <w:sz w:val="22"/>
        <w:szCs w:val="22"/>
      </w:rPr>
    </w:lvl>
    <w:lvl w:ilvl="1">
      <w:start w:val="1"/>
      <w:numFmt w:val="decimal"/>
      <w:lvlText w:val="%2."/>
      <w:lvlJc w:val="left"/>
      <w:pPr>
        <w:tabs>
          <w:tab w:val="num" w:pos="95"/>
        </w:tabs>
      </w:pPr>
      <w:rPr>
        <w:spacing w:val="0"/>
        <w:position w:val="0"/>
        <w:sz w:val="22"/>
        <w:szCs w:val="22"/>
      </w:rPr>
    </w:lvl>
    <w:lvl w:ilvl="2">
      <w:start w:val="1"/>
      <w:numFmt w:val="decimal"/>
      <w:lvlText w:val="%3."/>
      <w:lvlJc w:val="left"/>
      <w:pPr>
        <w:tabs>
          <w:tab w:val="num" w:pos="95"/>
        </w:tabs>
      </w:pPr>
      <w:rPr>
        <w:spacing w:val="0"/>
        <w:position w:val="0"/>
        <w:sz w:val="22"/>
        <w:szCs w:val="22"/>
      </w:rPr>
    </w:lvl>
    <w:lvl w:ilvl="3">
      <w:start w:val="1"/>
      <w:numFmt w:val="decimal"/>
      <w:lvlText w:val="%4."/>
      <w:lvlJc w:val="left"/>
      <w:pPr>
        <w:tabs>
          <w:tab w:val="num" w:pos="95"/>
        </w:tabs>
      </w:pPr>
      <w:rPr>
        <w:spacing w:val="0"/>
        <w:position w:val="0"/>
        <w:sz w:val="22"/>
        <w:szCs w:val="22"/>
      </w:rPr>
    </w:lvl>
    <w:lvl w:ilvl="4">
      <w:start w:val="1"/>
      <w:numFmt w:val="decimal"/>
      <w:lvlText w:val="%5."/>
      <w:lvlJc w:val="left"/>
      <w:pPr>
        <w:tabs>
          <w:tab w:val="num" w:pos="95"/>
        </w:tabs>
      </w:pPr>
      <w:rPr>
        <w:spacing w:val="0"/>
        <w:position w:val="0"/>
        <w:sz w:val="22"/>
        <w:szCs w:val="22"/>
      </w:rPr>
    </w:lvl>
    <w:lvl w:ilvl="5">
      <w:start w:val="1"/>
      <w:numFmt w:val="decimal"/>
      <w:lvlText w:val="%6."/>
      <w:lvlJc w:val="left"/>
      <w:pPr>
        <w:tabs>
          <w:tab w:val="num" w:pos="95"/>
        </w:tabs>
      </w:pPr>
      <w:rPr>
        <w:spacing w:val="0"/>
        <w:position w:val="0"/>
        <w:sz w:val="22"/>
        <w:szCs w:val="22"/>
      </w:rPr>
    </w:lvl>
    <w:lvl w:ilvl="6">
      <w:start w:val="1"/>
      <w:numFmt w:val="decimal"/>
      <w:lvlText w:val="%7."/>
      <w:lvlJc w:val="left"/>
      <w:pPr>
        <w:tabs>
          <w:tab w:val="num" w:pos="95"/>
        </w:tabs>
      </w:pPr>
      <w:rPr>
        <w:spacing w:val="0"/>
        <w:position w:val="0"/>
        <w:sz w:val="22"/>
        <w:szCs w:val="22"/>
      </w:rPr>
    </w:lvl>
    <w:lvl w:ilvl="7">
      <w:start w:val="1"/>
      <w:numFmt w:val="decimal"/>
      <w:lvlText w:val="%8."/>
      <w:lvlJc w:val="left"/>
      <w:pPr>
        <w:tabs>
          <w:tab w:val="num" w:pos="95"/>
        </w:tabs>
      </w:pPr>
      <w:rPr>
        <w:spacing w:val="0"/>
        <w:position w:val="0"/>
        <w:sz w:val="22"/>
        <w:szCs w:val="22"/>
      </w:rPr>
    </w:lvl>
    <w:lvl w:ilvl="8">
      <w:start w:val="1"/>
      <w:numFmt w:val="decimal"/>
      <w:lvlText w:val="%9."/>
      <w:lvlJc w:val="left"/>
      <w:pPr>
        <w:tabs>
          <w:tab w:val="num" w:pos="95"/>
        </w:tabs>
      </w:pPr>
      <w:rPr>
        <w:spacing w:val="0"/>
        <w:position w:val="0"/>
        <w:sz w:val="22"/>
        <w:szCs w:val="22"/>
      </w:rPr>
    </w:lvl>
  </w:abstractNum>
  <w:abstractNum w:abstractNumId="37" w15:restartNumberingAfterBreak="0">
    <w:nsid w:val="283B0790"/>
    <w:multiLevelType w:val="multilevel"/>
    <w:tmpl w:val="AC84D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A75740C"/>
    <w:multiLevelType w:val="multilevel"/>
    <w:tmpl w:val="93A2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C920EE9"/>
    <w:multiLevelType w:val="multilevel"/>
    <w:tmpl w:val="4330D810"/>
    <w:styleLink w:val="List7"/>
    <w:lvl w:ilvl="0">
      <w:numFmt w:val="bullet"/>
      <w:lvlText w:val="·"/>
      <w:lvlJc w:val="left"/>
      <w:pPr>
        <w:tabs>
          <w:tab w:val="num" w:pos="1080"/>
        </w:tabs>
        <w:ind w:left="108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40" w15:restartNumberingAfterBreak="0">
    <w:nsid w:val="2D961278"/>
    <w:multiLevelType w:val="multilevel"/>
    <w:tmpl w:val="52502D2E"/>
    <w:styleLink w:val="List10"/>
    <w:lvl w:ilvl="0">
      <w:numFmt w:val="bullet"/>
      <w:lvlText w:val="·"/>
      <w:lvlJc w:val="left"/>
      <w:pPr>
        <w:tabs>
          <w:tab w:val="num" w:pos="1080"/>
        </w:tabs>
        <w:ind w:left="108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41" w15:restartNumberingAfterBreak="0">
    <w:nsid w:val="31710196"/>
    <w:multiLevelType w:val="hybridMultilevel"/>
    <w:tmpl w:val="E77C204E"/>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3">
      <w:start w:val="1"/>
      <w:numFmt w:val="bullet"/>
      <w:lvlText w:val="o"/>
      <w:lvlJc w:val="left"/>
      <w:pPr>
        <w:ind w:left="1800" w:hanging="360"/>
      </w:pPr>
      <w:rPr>
        <w:rFonts w:ascii="Courier New" w:hAnsi="Courier New" w:cs="Courier New"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2" w15:restartNumberingAfterBreak="0">
    <w:nsid w:val="318A32AB"/>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31FD6143"/>
    <w:multiLevelType w:val="multilevel"/>
    <w:tmpl w:val="3C28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365709A"/>
    <w:multiLevelType w:val="multilevel"/>
    <w:tmpl w:val="1C041A08"/>
    <w:styleLink w:val="Elenco31"/>
    <w:lvl w:ilvl="0">
      <w:numFmt w:val="bullet"/>
      <w:lvlText w:val="-"/>
      <w:lvlJc w:val="left"/>
      <w:pPr>
        <w:tabs>
          <w:tab w:val="num" w:pos="720"/>
        </w:tabs>
        <w:ind w:left="72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45" w15:restartNumberingAfterBreak="0">
    <w:nsid w:val="339478EE"/>
    <w:multiLevelType w:val="multilevel"/>
    <w:tmpl w:val="197A9DF4"/>
    <w:styleLink w:val="List59"/>
    <w:lvl w:ilvl="0">
      <w:numFmt w:val="bullet"/>
      <w:lvlText w:val="•"/>
      <w:lvlJc w:val="left"/>
      <w:pPr>
        <w:tabs>
          <w:tab w:val="num" w:pos="720"/>
        </w:tabs>
        <w:ind w:left="720" w:hanging="360"/>
      </w:pPr>
      <w:rPr>
        <w:position w:val="0"/>
        <w:sz w:val="24"/>
        <w:szCs w:val="24"/>
        <w:lang w:val="it-IT"/>
      </w:rPr>
    </w:lvl>
    <w:lvl w:ilvl="1">
      <w:start w:val="1"/>
      <w:numFmt w:val="lowerLetter"/>
      <w:lvlText w:val="%2."/>
      <w:lvlJc w:val="left"/>
      <w:pPr>
        <w:tabs>
          <w:tab w:val="num" w:pos="1283"/>
        </w:tabs>
        <w:ind w:left="1283" w:hanging="203"/>
      </w:pPr>
      <w:rPr>
        <w:position w:val="0"/>
        <w:sz w:val="18"/>
        <w:szCs w:val="18"/>
        <w:lang w:val="it-IT"/>
      </w:rPr>
    </w:lvl>
    <w:lvl w:ilvl="2">
      <w:start w:val="1"/>
      <w:numFmt w:val="lowerRoman"/>
      <w:lvlText w:val="%3."/>
      <w:lvlJc w:val="left"/>
      <w:pPr>
        <w:tabs>
          <w:tab w:val="num" w:pos="2031"/>
        </w:tabs>
        <w:ind w:left="2031" w:hanging="166"/>
      </w:pPr>
      <w:rPr>
        <w:position w:val="0"/>
        <w:sz w:val="18"/>
        <w:szCs w:val="18"/>
        <w:lang w:val="it-IT"/>
      </w:rPr>
    </w:lvl>
    <w:lvl w:ilvl="3">
      <w:start w:val="1"/>
      <w:numFmt w:val="decimal"/>
      <w:lvlText w:val="%4."/>
      <w:lvlJc w:val="left"/>
      <w:pPr>
        <w:tabs>
          <w:tab w:val="num" w:pos="2723"/>
        </w:tabs>
        <w:ind w:left="2723" w:hanging="203"/>
      </w:pPr>
      <w:rPr>
        <w:position w:val="0"/>
        <w:sz w:val="18"/>
        <w:szCs w:val="18"/>
        <w:lang w:val="it-IT"/>
      </w:rPr>
    </w:lvl>
    <w:lvl w:ilvl="4">
      <w:start w:val="1"/>
      <w:numFmt w:val="lowerLetter"/>
      <w:lvlText w:val="%5."/>
      <w:lvlJc w:val="left"/>
      <w:pPr>
        <w:tabs>
          <w:tab w:val="num" w:pos="3443"/>
        </w:tabs>
        <w:ind w:left="3443" w:hanging="203"/>
      </w:pPr>
      <w:rPr>
        <w:position w:val="0"/>
        <w:sz w:val="18"/>
        <w:szCs w:val="18"/>
        <w:lang w:val="it-IT"/>
      </w:rPr>
    </w:lvl>
    <w:lvl w:ilvl="5">
      <w:start w:val="1"/>
      <w:numFmt w:val="lowerRoman"/>
      <w:lvlText w:val="%6."/>
      <w:lvlJc w:val="left"/>
      <w:pPr>
        <w:tabs>
          <w:tab w:val="num" w:pos="4191"/>
        </w:tabs>
        <w:ind w:left="4191" w:hanging="166"/>
      </w:pPr>
      <w:rPr>
        <w:position w:val="0"/>
        <w:sz w:val="18"/>
        <w:szCs w:val="18"/>
        <w:lang w:val="it-IT"/>
      </w:rPr>
    </w:lvl>
    <w:lvl w:ilvl="6">
      <w:start w:val="1"/>
      <w:numFmt w:val="decimal"/>
      <w:lvlText w:val="%7."/>
      <w:lvlJc w:val="left"/>
      <w:pPr>
        <w:tabs>
          <w:tab w:val="num" w:pos="4883"/>
        </w:tabs>
        <w:ind w:left="4883" w:hanging="203"/>
      </w:pPr>
      <w:rPr>
        <w:position w:val="0"/>
        <w:sz w:val="18"/>
        <w:szCs w:val="18"/>
        <w:lang w:val="it-IT"/>
      </w:rPr>
    </w:lvl>
    <w:lvl w:ilvl="7">
      <w:start w:val="1"/>
      <w:numFmt w:val="lowerLetter"/>
      <w:lvlText w:val="%8."/>
      <w:lvlJc w:val="left"/>
      <w:pPr>
        <w:tabs>
          <w:tab w:val="num" w:pos="5603"/>
        </w:tabs>
        <w:ind w:left="5603" w:hanging="203"/>
      </w:pPr>
      <w:rPr>
        <w:position w:val="0"/>
        <w:sz w:val="18"/>
        <w:szCs w:val="18"/>
        <w:lang w:val="it-IT"/>
      </w:rPr>
    </w:lvl>
    <w:lvl w:ilvl="8">
      <w:start w:val="1"/>
      <w:numFmt w:val="lowerRoman"/>
      <w:lvlText w:val="%9."/>
      <w:lvlJc w:val="left"/>
      <w:pPr>
        <w:tabs>
          <w:tab w:val="num" w:pos="6351"/>
        </w:tabs>
        <w:ind w:left="6351" w:hanging="167"/>
      </w:pPr>
      <w:rPr>
        <w:position w:val="0"/>
        <w:sz w:val="18"/>
        <w:szCs w:val="18"/>
        <w:lang w:val="it-IT"/>
      </w:rPr>
    </w:lvl>
  </w:abstractNum>
  <w:abstractNum w:abstractNumId="46" w15:restartNumberingAfterBreak="0">
    <w:nsid w:val="34A32247"/>
    <w:multiLevelType w:val="multilevel"/>
    <w:tmpl w:val="7B7EEC7C"/>
    <w:styleLink w:val="List39"/>
    <w:lvl w:ilvl="0">
      <w:numFmt w:val="bullet"/>
      <w:lvlText w:val="•"/>
      <w:lvlJc w:val="left"/>
      <w:pPr>
        <w:tabs>
          <w:tab w:val="num" w:pos="720"/>
        </w:tabs>
        <w:ind w:left="720" w:hanging="360"/>
      </w:pPr>
      <w:rPr>
        <w:rFonts w:ascii="Trebuchet MS" w:eastAsia="Trebuchet MS" w:hAnsi="Trebuchet MS" w:cs="Trebuchet MS"/>
        <w:position w:val="0"/>
        <w:sz w:val="22"/>
        <w:szCs w:val="22"/>
        <w:rtl w:val="0"/>
        <w:lang w:val="it-IT"/>
      </w:rPr>
    </w:lvl>
    <w:lvl w:ilvl="1">
      <w:start w:val="1"/>
      <w:numFmt w:val="bullet"/>
      <w:lvlText w:val="o"/>
      <w:lvlJc w:val="left"/>
      <w:pPr>
        <w:tabs>
          <w:tab w:val="num" w:pos="1330"/>
        </w:tabs>
        <w:ind w:left="1330" w:hanging="250"/>
      </w:pPr>
      <w:rPr>
        <w:rFonts w:ascii="Trebuchet MS" w:eastAsia="Trebuchet MS" w:hAnsi="Trebuchet MS" w:cs="Trebuchet MS"/>
        <w:position w:val="0"/>
        <w:sz w:val="20"/>
        <w:szCs w:val="20"/>
        <w:rtl w:val="0"/>
        <w:lang w:val="it-IT"/>
      </w:rPr>
    </w:lvl>
    <w:lvl w:ilvl="2">
      <w:start w:val="1"/>
      <w:numFmt w:val="bullet"/>
      <w:lvlText w:val="▪"/>
      <w:lvlJc w:val="left"/>
      <w:pPr>
        <w:tabs>
          <w:tab w:val="num" w:pos="2050"/>
        </w:tabs>
        <w:ind w:left="2050" w:hanging="250"/>
      </w:pPr>
      <w:rPr>
        <w:rFonts w:ascii="Trebuchet MS" w:eastAsia="Trebuchet MS" w:hAnsi="Trebuchet MS" w:cs="Trebuchet MS"/>
        <w:position w:val="0"/>
        <w:sz w:val="20"/>
        <w:szCs w:val="20"/>
        <w:rtl w:val="0"/>
        <w:lang w:val="it-IT"/>
      </w:rPr>
    </w:lvl>
    <w:lvl w:ilvl="3">
      <w:start w:val="1"/>
      <w:numFmt w:val="bullet"/>
      <w:lvlText w:val="•"/>
      <w:lvlJc w:val="left"/>
      <w:pPr>
        <w:tabs>
          <w:tab w:val="num" w:pos="2770"/>
        </w:tabs>
        <w:ind w:left="2770" w:hanging="250"/>
      </w:pPr>
      <w:rPr>
        <w:rFonts w:ascii="Trebuchet MS" w:eastAsia="Trebuchet MS" w:hAnsi="Trebuchet MS" w:cs="Trebuchet MS"/>
        <w:position w:val="0"/>
        <w:sz w:val="20"/>
        <w:szCs w:val="20"/>
        <w:rtl w:val="0"/>
        <w:lang w:val="it-IT"/>
      </w:rPr>
    </w:lvl>
    <w:lvl w:ilvl="4">
      <w:start w:val="1"/>
      <w:numFmt w:val="bullet"/>
      <w:lvlText w:val="o"/>
      <w:lvlJc w:val="left"/>
      <w:pPr>
        <w:tabs>
          <w:tab w:val="num" w:pos="3490"/>
        </w:tabs>
        <w:ind w:left="3490" w:hanging="250"/>
      </w:pPr>
      <w:rPr>
        <w:rFonts w:ascii="Trebuchet MS" w:eastAsia="Trebuchet MS" w:hAnsi="Trebuchet MS" w:cs="Trebuchet MS"/>
        <w:position w:val="0"/>
        <w:sz w:val="20"/>
        <w:szCs w:val="20"/>
        <w:rtl w:val="0"/>
        <w:lang w:val="it-IT"/>
      </w:rPr>
    </w:lvl>
    <w:lvl w:ilvl="5">
      <w:start w:val="1"/>
      <w:numFmt w:val="bullet"/>
      <w:lvlText w:val="▪"/>
      <w:lvlJc w:val="left"/>
      <w:pPr>
        <w:tabs>
          <w:tab w:val="num" w:pos="4210"/>
        </w:tabs>
        <w:ind w:left="4210" w:hanging="250"/>
      </w:pPr>
      <w:rPr>
        <w:rFonts w:ascii="Trebuchet MS" w:eastAsia="Trebuchet MS" w:hAnsi="Trebuchet MS" w:cs="Trebuchet MS"/>
        <w:position w:val="0"/>
        <w:sz w:val="20"/>
        <w:szCs w:val="20"/>
        <w:rtl w:val="0"/>
        <w:lang w:val="it-IT"/>
      </w:rPr>
    </w:lvl>
    <w:lvl w:ilvl="6">
      <w:start w:val="1"/>
      <w:numFmt w:val="bullet"/>
      <w:lvlText w:val="•"/>
      <w:lvlJc w:val="left"/>
      <w:pPr>
        <w:tabs>
          <w:tab w:val="num" w:pos="4930"/>
        </w:tabs>
        <w:ind w:left="4930" w:hanging="250"/>
      </w:pPr>
      <w:rPr>
        <w:rFonts w:ascii="Trebuchet MS" w:eastAsia="Trebuchet MS" w:hAnsi="Trebuchet MS" w:cs="Trebuchet MS"/>
        <w:position w:val="0"/>
        <w:sz w:val="20"/>
        <w:szCs w:val="20"/>
        <w:rtl w:val="0"/>
        <w:lang w:val="it-IT"/>
      </w:rPr>
    </w:lvl>
    <w:lvl w:ilvl="7">
      <w:start w:val="1"/>
      <w:numFmt w:val="bullet"/>
      <w:lvlText w:val="o"/>
      <w:lvlJc w:val="left"/>
      <w:pPr>
        <w:tabs>
          <w:tab w:val="num" w:pos="5650"/>
        </w:tabs>
        <w:ind w:left="5650" w:hanging="250"/>
      </w:pPr>
      <w:rPr>
        <w:rFonts w:ascii="Trebuchet MS" w:eastAsia="Trebuchet MS" w:hAnsi="Trebuchet MS" w:cs="Trebuchet MS"/>
        <w:position w:val="0"/>
        <w:sz w:val="20"/>
        <w:szCs w:val="20"/>
        <w:rtl w:val="0"/>
        <w:lang w:val="it-IT"/>
      </w:rPr>
    </w:lvl>
    <w:lvl w:ilvl="8">
      <w:start w:val="1"/>
      <w:numFmt w:val="bullet"/>
      <w:lvlText w:val="▪"/>
      <w:lvlJc w:val="left"/>
      <w:pPr>
        <w:tabs>
          <w:tab w:val="num" w:pos="6370"/>
        </w:tabs>
        <w:ind w:left="6370" w:hanging="250"/>
      </w:pPr>
      <w:rPr>
        <w:rFonts w:ascii="Trebuchet MS" w:eastAsia="Trebuchet MS" w:hAnsi="Trebuchet MS" w:cs="Trebuchet MS"/>
        <w:position w:val="0"/>
        <w:sz w:val="20"/>
        <w:szCs w:val="20"/>
        <w:rtl w:val="0"/>
        <w:lang w:val="it-IT"/>
      </w:rPr>
    </w:lvl>
  </w:abstractNum>
  <w:abstractNum w:abstractNumId="47" w15:restartNumberingAfterBreak="0">
    <w:nsid w:val="36CA1D2A"/>
    <w:multiLevelType w:val="multilevel"/>
    <w:tmpl w:val="04090023"/>
    <w:styleLink w:val="ArticoloSezione"/>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8" w15:restartNumberingAfterBreak="0">
    <w:nsid w:val="381A716F"/>
    <w:multiLevelType w:val="multilevel"/>
    <w:tmpl w:val="09240F66"/>
    <w:styleLink w:val="List43"/>
    <w:lvl w:ilvl="0">
      <w:numFmt w:val="bullet"/>
      <w:lvlText w:val="•"/>
      <w:lvlJc w:val="left"/>
      <w:pPr>
        <w:tabs>
          <w:tab w:val="num" w:pos="720"/>
        </w:tabs>
        <w:ind w:left="720" w:hanging="360"/>
      </w:pPr>
      <w:rPr>
        <w:rFonts w:ascii="Trebuchet MS" w:eastAsia="Trebuchet MS" w:hAnsi="Trebuchet MS" w:cs="Trebuchet MS"/>
        <w:position w:val="0"/>
        <w:sz w:val="22"/>
        <w:szCs w:val="22"/>
        <w:rtl w:val="0"/>
        <w:lang w:val="it-IT"/>
      </w:rPr>
    </w:lvl>
    <w:lvl w:ilvl="1">
      <w:start w:val="1"/>
      <w:numFmt w:val="bullet"/>
      <w:lvlText w:val="o"/>
      <w:lvlJc w:val="left"/>
      <w:pPr>
        <w:tabs>
          <w:tab w:val="num" w:pos="1330"/>
        </w:tabs>
        <w:ind w:left="1330" w:hanging="250"/>
      </w:pPr>
      <w:rPr>
        <w:rFonts w:ascii="Trebuchet MS" w:eastAsia="Trebuchet MS" w:hAnsi="Trebuchet MS" w:cs="Trebuchet MS"/>
        <w:position w:val="0"/>
        <w:sz w:val="20"/>
        <w:szCs w:val="20"/>
        <w:rtl w:val="0"/>
        <w:lang w:val="it-IT"/>
      </w:rPr>
    </w:lvl>
    <w:lvl w:ilvl="2">
      <w:start w:val="1"/>
      <w:numFmt w:val="bullet"/>
      <w:lvlText w:val="▪"/>
      <w:lvlJc w:val="left"/>
      <w:pPr>
        <w:tabs>
          <w:tab w:val="num" w:pos="2050"/>
        </w:tabs>
        <w:ind w:left="2050" w:hanging="250"/>
      </w:pPr>
      <w:rPr>
        <w:rFonts w:ascii="Trebuchet MS" w:eastAsia="Trebuchet MS" w:hAnsi="Trebuchet MS" w:cs="Trebuchet MS"/>
        <w:position w:val="0"/>
        <w:sz w:val="20"/>
        <w:szCs w:val="20"/>
        <w:rtl w:val="0"/>
        <w:lang w:val="it-IT"/>
      </w:rPr>
    </w:lvl>
    <w:lvl w:ilvl="3">
      <w:start w:val="1"/>
      <w:numFmt w:val="bullet"/>
      <w:lvlText w:val="•"/>
      <w:lvlJc w:val="left"/>
      <w:pPr>
        <w:tabs>
          <w:tab w:val="num" w:pos="2770"/>
        </w:tabs>
        <w:ind w:left="2770" w:hanging="250"/>
      </w:pPr>
      <w:rPr>
        <w:rFonts w:ascii="Trebuchet MS" w:eastAsia="Trebuchet MS" w:hAnsi="Trebuchet MS" w:cs="Trebuchet MS"/>
        <w:position w:val="0"/>
        <w:sz w:val="20"/>
        <w:szCs w:val="20"/>
        <w:rtl w:val="0"/>
        <w:lang w:val="it-IT"/>
      </w:rPr>
    </w:lvl>
    <w:lvl w:ilvl="4">
      <w:start w:val="1"/>
      <w:numFmt w:val="bullet"/>
      <w:lvlText w:val="o"/>
      <w:lvlJc w:val="left"/>
      <w:pPr>
        <w:tabs>
          <w:tab w:val="num" w:pos="3490"/>
        </w:tabs>
        <w:ind w:left="3490" w:hanging="250"/>
      </w:pPr>
      <w:rPr>
        <w:rFonts w:ascii="Trebuchet MS" w:eastAsia="Trebuchet MS" w:hAnsi="Trebuchet MS" w:cs="Trebuchet MS"/>
        <w:position w:val="0"/>
        <w:sz w:val="20"/>
        <w:szCs w:val="20"/>
        <w:rtl w:val="0"/>
        <w:lang w:val="it-IT"/>
      </w:rPr>
    </w:lvl>
    <w:lvl w:ilvl="5">
      <w:start w:val="1"/>
      <w:numFmt w:val="bullet"/>
      <w:lvlText w:val="▪"/>
      <w:lvlJc w:val="left"/>
      <w:pPr>
        <w:tabs>
          <w:tab w:val="num" w:pos="4210"/>
        </w:tabs>
        <w:ind w:left="4210" w:hanging="250"/>
      </w:pPr>
      <w:rPr>
        <w:rFonts w:ascii="Trebuchet MS" w:eastAsia="Trebuchet MS" w:hAnsi="Trebuchet MS" w:cs="Trebuchet MS"/>
        <w:position w:val="0"/>
        <w:sz w:val="20"/>
        <w:szCs w:val="20"/>
        <w:rtl w:val="0"/>
        <w:lang w:val="it-IT"/>
      </w:rPr>
    </w:lvl>
    <w:lvl w:ilvl="6">
      <w:start w:val="1"/>
      <w:numFmt w:val="bullet"/>
      <w:lvlText w:val="•"/>
      <w:lvlJc w:val="left"/>
      <w:pPr>
        <w:tabs>
          <w:tab w:val="num" w:pos="4930"/>
        </w:tabs>
        <w:ind w:left="4930" w:hanging="250"/>
      </w:pPr>
      <w:rPr>
        <w:rFonts w:ascii="Trebuchet MS" w:eastAsia="Trebuchet MS" w:hAnsi="Trebuchet MS" w:cs="Trebuchet MS"/>
        <w:position w:val="0"/>
        <w:sz w:val="20"/>
        <w:szCs w:val="20"/>
        <w:rtl w:val="0"/>
        <w:lang w:val="it-IT"/>
      </w:rPr>
    </w:lvl>
    <w:lvl w:ilvl="7">
      <w:start w:val="1"/>
      <w:numFmt w:val="bullet"/>
      <w:lvlText w:val="o"/>
      <w:lvlJc w:val="left"/>
      <w:pPr>
        <w:tabs>
          <w:tab w:val="num" w:pos="5650"/>
        </w:tabs>
        <w:ind w:left="5650" w:hanging="250"/>
      </w:pPr>
      <w:rPr>
        <w:rFonts w:ascii="Trebuchet MS" w:eastAsia="Trebuchet MS" w:hAnsi="Trebuchet MS" w:cs="Trebuchet MS"/>
        <w:position w:val="0"/>
        <w:sz w:val="20"/>
        <w:szCs w:val="20"/>
        <w:rtl w:val="0"/>
        <w:lang w:val="it-IT"/>
      </w:rPr>
    </w:lvl>
    <w:lvl w:ilvl="8">
      <w:start w:val="1"/>
      <w:numFmt w:val="bullet"/>
      <w:lvlText w:val="▪"/>
      <w:lvlJc w:val="left"/>
      <w:pPr>
        <w:tabs>
          <w:tab w:val="num" w:pos="6370"/>
        </w:tabs>
        <w:ind w:left="6370" w:hanging="250"/>
      </w:pPr>
      <w:rPr>
        <w:rFonts w:ascii="Trebuchet MS" w:eastAsia="Trebuchet MS" w:hAnsi="Trebuchet MS" w:cs="Trebuchet MS"/>
        <w:position w:val="0"/>
        <w:sz w:val="20"/>
        <w:szCs w:val="20"/>
        <w:rtl w:val="0"/>
        <w:lang w:val="it-IT"/>
      </w:rPr>
    </w:lvl>
  </w:abstractNum>
  <w:abstractNum w:abstractNumId="49" w15:restartNumberingAfterBreak="0">
    <w:nsid w:val="39732B51"/>
    <w:multiLevelType w:val="multilevel"/>
    <w:tmpl w:val="08CA9C24"/>
    <w:styleLink w:val="List71"/>
    <w:lvl w:ilvl="0">
      <w:numFmt w:val="bullet"/>
      <w:lvlText w:val="•"/>
      <w:lvlJc w:val="left"/>
      <w:pPr>
        <w:tabs>
          <w:tab w:val="num" w:pos="720"/>
        </w:tabs>
        <w:ind w:left="720" w:hanging="360"/>
      </w:pPr>
      <w:rPr>
        <w:color w:val="000000"/>
        <w:position w:val="0"/>
        <w:sz w:val="24"/>
        <w:szCs w:val="24"/>
        <w:u w:color="000000"/>
        <w:lang w:val="it-IT"/>
      </w:rPr>
    </w:lvl>
    <w:lvl w:ilvl="1">
      <w:start w:val="1"/>
      <w:numFmt w:val="bullet"/>
      <w:lvlText w:val="o"/>
      <w:lvlJc w:val="left"/>
      <w:pPr>
        <w:tabs>
          <w:tab w:val="num" w:pos="1283"/>
        </w:tabs>
        <w:ind w:left="1283" w:hanging="203"/>
      </w:pPr>
      <w:rPr>
        <w:color w:val="000000"/>
        <w:position w:val="0"/>
        <w:sz w:val="18"/>
        <w:szCs w:val="18"/>
        <w:u w:color="000000"/>
        <w:lang w:val="it-IT"/>
      </w:rPr>
    </w:lvl>
    <w:lvl w:ilvl="2">
      <w:start w:val="1"/>
      <w:numFmt w:val="bullet"/>
      <w:lvlText w:val="▪"/>
      <w:lvlJc w:val="left"/>
      <w:pPr>
        <w:tabs>
          <w:tab w:val="num" w:pos="2003"/>
        </w:tabs>
        <w:ind w:left="2003" w:hanging="203"/>
      </w:pPr>
      <w:rPr>
        <w:color w:val="000000"/>
        <w:position w:val="0"/>
        <w:sz w:val="18"/>
        <w:szCs w:val="18"/>
        <w:u w:color="000000"/>
        <w:lang w:val="it-IT"/>
      </w:rPr>
    </w:lvl>
    <w:lvl w:ilvl="3">
      <w:start w:val="1"/>
      <w:numFmt w:val="bullet"/>
      <w:lvlText w:val="•"/>
      <w:lvlJc w:val="left"/>
      <w:pPr>
        <w:tabs>
          <w:tab w:val="num" w:pos="2723"/>
        </w:tabs>
        <w:ind w:left="2723" w:hanging="203"/>
      </w:pPr>
      <w:rPr>
        <w:color w:val="000000"/>
        <w:position w:val="0"/>
        <w:sz w:val="18"/>
        <w:szCs w:val="18"/>
        <w:u w:color="000000"/>
        <w:lang w:val="it-IT"/>
      </w:rPr>
    </w:lvl>
    <w:lvl w:ilvl="4">
      <w:start w:val="1"/>
      <w:numFmt w:val="bullet"/>
      <w:lvlText w:val="o"/>
      <w:lvlJc w:val="left"/>
      <w:pPr>
        <w:tabs>
          <w:tab w:val="num" w:pos="3443"/>
        </w:tabs>
        <w:ind w:left="3443" w:hanging="203"/>
      </w:pPr>
      <w:rPr>
        <w:color w:val="000000"/>
        <w:position w:val="0"/>
        <w:sz w:val="18"/>
        <w:szCs w:val="18"/>
        <w:u w:color="000000"/>
        <w:lang w:val="it-IT"/>
      </w:rPr>
    </w:lvl>
    <w:lvl w:ilvl="5">
      <w:start w:val="1"/>
      <w:numFmt w:val="bullet"/>
      <w:lvlText w:val="▪"/>
      <w:lvlJc w:val="left"/>
      <w:pPr>
        <w:tabs>
          <w:tab w:val="num" w:pos="4163"/>
        </w:tabs>
        <w:ind w:left="4163" w:hanging="203"/>
      </w:pPr>
      <w:rPr>
        <w:color w:val="000000"/>
        <w:position w:val="0"/>
        <w:sz w:val="18"/>
        <w:szCs w:val="18"/>
        <w:u w:color="000000"/>
        <w:lang w:val="it-IT"/>
      </w:rPr>
    </w:lvl>
    <w:lvl w:ilvl="6">
      <w:start w:val="1"/>
      <w:numFmt w:val="bullet"/>
      <w:lvlText w:val="•"/>
      <w:lvlJc w:val="left"/>
      <w:pPr>
        <w:tabs>
          <w:tab w:val="num" w:pos="4883"/>
        </w:tabs>
        <w:ind w:left="4883" w:hanging="203"/>
      </w:pPr>
      <w:rPr>
        <w:color w:val="000000"/>
        <w:position w:val="0"/>
        <w:sz w:val="18"/>
        <w:szCs w:val="18"/>
        <w:u w:color="000000"/>
        <w:lang w:val="it-IT"/>
      </w:rPr>
    </w:lvl>
    <w:lvl w:ilvl="7">
      <w:start w:val="1"/>
      <w:numFmt w:val="bullet"/>
      <w:lvlText w:val="o"/>
      <w:lvlJc w:val="left"/>
      <w:pPr>
        <w:tabs>
          <w:tab w:val="num" w:pos="5603"/>
        </w:tabs>
        <w:ind w:left="5603" w:hanging="203"/>
      </w:pPr>
      <w:rPr>
        <w:color w:val="000000"/>
        <w:position w:val="0"/>
        <w:sz w:val="18"/>
        <w:szCs w:val="18"/>
        <w:u w:color="000000"/>
        <w:lang w:val="it-IT"/>
      </w:rPr>
    </w:lvl>
    <w:lvl w:ilvl="8">
      <w:start w:val="1"/>
      <w:numFmt w:val="bullet"/>
      <w:lvlText w:val="▪"/>
      <w:lvlJc w:val="left"/>
      <w:pPr>
        <w:tabs>
          <w:tab w:val="num" w:pos="6323"/>
        </w:tabs>
        <w:ind w:left="6323" w:hanging="203"/>
      </w:pPr>
      <w:rPr>
        <w:color w:val="000000"/>
        <w:position w:val="0"/>
        <w:sz w:val="18"/>
        <w:szCs w:val="18"/>
        <w:u w:color="000000"/>
        <w:lang w:val="it-IT"/>
      </w:rPr>
    </w:lvl>
  </w:abstractNum>
  <w:abstractNum w:abstractNumId="50" w15:restartNumberingAfterBreak="0">
    <w:nsid w:val="3B6131D3"/>
    <w:multiLevelType w:val="multilevel"/>
    <w:tmpl w:val="4B882210"/>
    <w:styleLink w:val="List42"/>
    <w:lvl w:ilvl="0">
      <w:numFmt w:val="bullet"/>
      <w:lvlText w:val="•"/>
      <w:lvlJc w:val="left"/>
      <w:pPr>
        <w:tabs>
          <w:tab w:val="num" w:pos="720"/>
        </w:tabs>
        <w:ind w:left="720" w:hanging="360"/>
      </w:pPr>
      <w:rPr>
        <w:rFonts w:ascii="Trebuchet MS" w:eastAsia="Trebuchet MS" w:hAnsi="Trebuchet MS" w:cs="Trebuchet MS"/>
        <w:position w:val="0"/>
        <w:sz w:val="22"/>
        <w:szCs w:val="22"/>
        <w:rtl w:val="0"/>
        <w:lang w:val="it-IT"/>
      </w:rPr>
    </w:lvl>
    <w:lvl w:ilvl="1">
      <w:start w:val="1"/>
      <w:numFmt w:val="bullet"/>
      <w:lvlText w:val="o"/>
      <w:lvlJc w:val="left"/>
      <w:pPr>
        <w:tabs>
          <w:tab w:val="num" w:pos="1330"/>
        </w:tabs>
        <w:ind w:left="1330" w:hanging="250"/>
      </w:pPr>
      <w:rPr>
        <w:rFonts w:ascii="Trebuchet MS" w:eastAsia="Trebuchet MS" w:hAnsi="Trebuchet MS" w:cs="Trebuchet MS"/>
        <w:position w:val="0"/>
        <w:sz w:val="20"/>
        <w:szCs w:val="20"/>
        <w:rtl w:val="0"/>
        <w:lang w:val="it-IT"/>
      </w:rPr>
    </w:lvl>
    <w:lvl w:ilvl="2">
      <w:start w:val="1"/>
      <w:numFmt w:val="bullet"/>
      <w:lvlText w:val="▪"/>
      <w:lvlJc w:val="left"/>
      <w:pPr>
        <w:tabs>
          <w:tab w:val="num" w:pos="2050"/>
        </w:tabs>
        <w:ind w:left="2050" w:hanging="250"/>
      </w:pPr>
      <w:rPr>
        <w:rFonts w:ascii="Trebuchet MS" w:eastAsia="Trebuchet MS" w:hAnsi="Trebuchet MS" w:cs="Trebuchet MS"/>
        <w:position w:val="0"/>
        <w:sz w:val="20"/>
        <w:szCs w:val="20"/>
        <w:rtl w:val="0"/>
        <w:lang w:val="it-IT"/>
      </w:rPr>
    </w:lvl>
    <w:lvl w:ilvl="3">
      <w:start w:val="1"/>
      <w:numFmt w:val="bullet"/>
      <w:lvlText w:val="•"/>
      <w:lvlJc w:val="left"/>
      <w:pPr>
        <w:tabs>
          <w:tab w:val="num" w:pos="2770"/>
        </w:tabs>
        <w:ind w:left="2770" w:hanging="250"/>
      </w:pPr>
      <w:rPr>
        <w:rFonts w:ascii="Trebuchet MS" w:eastAsia="Trebuchet MS" w:hAnsi="Trebuchet MS" w:cs="Trebuchet MS"/>
        <w:position w:val="0"/>
        <w:sz w:val="20"/>
        <w:szCs w:val="20"/>
        <w:rtl w:val="0"/>
        <w:lang w:val="it-IT"/>
      </w:rPr>
    </w:lvl>
    <w:lvl w:ilvl="4">
      <w:start w:val="1"/>
      <w:numFmt w:val="bullet"/>
      <w:lvlText w:val="o"/>
      <w:lvlJc w:val="left"/>
      <w:pPr>
        <w:tabs>
          <w:tab w:val="num" w:pos="3490"/>
        </w:tabs>
        <w:ind w:left="3490" w:hanging="250"/>
      </w:pPr>
      <w:rPr>
        <w:rFonts w:ascii="Trebuchet MS" w:eastAsia="Trebuchet MS" w:hAnsi="Trebuchet MS" w:cs="Trebuchet MS"/>
        <w:position w:val="0"/>
        <w:sz w:val="20"/>
        <w:szCs w:val="20"/>
        <w:rtl w:val="0"/>
        <w:lang w:val="it-IT"/>
      </w:rPr>
    </w:lvl>
    <w:lvl w:ilvl="5">
      <w:start w:val="1"/>
      <w:numFmt w:val="bullet"/>
      <w:lvlText w:val="▪"/>
      <w:lvlJc w:val="left"/>
      <w:pPr>
        <w:tabs>
          <w:tab w:val="num" w:pos="4210"/>
        </w:tabs>
        <w:ind w:left="4210" w:hanging="250"/>
      </w:pPr>
      <w:rPr>
        <w:rFonts w:ascii="Trebuchet MS" w:eastAsia="Trebuchet MS" w:hAnsi="Trebuchet MS" w:cs="Trebuchet MS"/>
        <w:position w:val="0"/>
        <w:sz w:val="20"/>
        <w:szCs w:val="20"/>
        <w:rtl w:val="0"/>
        <w:lang w:val="it-IT"/>
      </w:rPr>
    </w:lvl>
    <w:lvl w:ilvl="6">
      <w:start w:val="1"/>
      <w:numFmt w:val="bullet"/>
      <w:lvlText w:val="•"/>
      <w:lvlJc w:val="left"/>
      <w:pPr>
        <w:tabs>
          <w:tab w:val="num" w:pos="4930"/>
        </w:tabs>
        <w:ind w:left="4930" w:hanging="250"/>
      </w:pPr>
      <w:rPr>
        <w:rFonts w:ascii="Trebuchet MS" w:eastAsia="Trebuchet MS" w:hAnsi="Trebuchet MS" w:cs="Trebuchet MS"/>
        <w:position w:val="0"/>
        <w:sz w:val="20"/>
        <w:szCs w:val="20"/>
        <w:rtl w:val="0"/>
        <w:lang w:val="it-IT"/>
      </w:rPr>
    </w:lvl>
    <w:lvl w:ilvl="7">
      <w:start w:val="1"/>
      <w:numFmt w:val="bullet"/>
      <w:lvlText w:val="o"/>
      <w:lvlJc w:val="left"/>
      <w:pPr>
        <w:tabs>
          <w:tab w:val="num" w:pos="5650"/>
        </w:tabs>
        <w:ind w:left="5650" w:hanging="250"/>
      </w:pPr>
      <w:rPr>
        <w:rFonts w:ascii="Trebuchet MS" w:eastAsia="Trebuchet MS" w:hAnsi="Trebuchet MS" w:cs="Trebuchet MS"/>
        <w:position w:val="0"/>
        <w:sz w:val="20"/>
        <w:szCs w:val="20"/>
        <w:rtl w:val="0"/>
        <w:lang w:val="it-IT"/>
      </w:rPr>
    </w:lvl>
    <w:lvl w:ilvl="8">
      <w:start w:val="1"/>
      <w:numFmt w:val="bullet"/>
      <w:lvlText w:val="▪"/>
      <w:lvlJc w:val="left"/>
      <w:pPr>
        <w:tabs>
          <w:tab w:val="num" w:pos="6370"/>
        </w:tabs>
        <w:ind w:left="6370" w:hanging="250"/>
      </w:pPr>
      <w:rPr>
        <w:rFonts w:ascii="Trebuchet MS" w:eastAsia="Trebuchet MS" w:hAnsi="Trebuchet MS" w:cs="Trebuchet MS"/>
        <w:position w:val="0"/>
        <w:sz w:val="20"/>
        <w:szCs w:val="20"/>
        <w:rtl w:val="0"/>
        <w:lang w:val="it-IT"/>
      </w:rPr>
    </w:lvl>
  </w:abstractNum>
  <w:abstractNum w:abstractNumId="51" w15:restartNumberingAfterBreak="0">
    <w:nsid w:val="3B752EB7"/>
    <w:multiLevelType w:val="multilevel"/>
    <w:tmpl w:val="9A60E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C80485C"/>
    <w:multiLevelType w:val="multilevel"/>
    <w:tmpl w:val="4D764094"/>
    <w:styleLink w:val="List25"/>
    <w:lvl w:ilvl="0">
      <w:numFmt w:val="bullet"/>
      <w:lvlText w:val="-"/>
      <w:lvlJc w:val="left"/>
      <w:pPr>
        <w:tabs>
          <w:tab w:val="num" w:pos="720"/>
        </w:tabs>
        <w:ind w:left="720" w:hanging="360"/>
      </w:pPr>
      <w:rPr>
        <w:position w:val="0"/>
        <w:sz w:val="22"/>
        <w:szCs w:val="22"/>
        <w:lang w:val="it-IT"/>
      </w:rPr>
    </w:lvl>
    <w:lvl w:ilvl="1">
      <w:start w:val="1"/>
      <w:numFmt w:val="bullet"/>
      <w:lvlText w:val="o"/>
      <w:lvlJc w:val="left"/>
      <w:pPr>
        <w:tabs>
          <w:tab w:val="num" w:pos="95"/>
        </w:tabs>
      </w:pPr>
      <w:rPr>
        <w:position w:val="0"/>
        <w:sz w:val="22"/>
        <w:szCs w:val="22"/>
        <w:lang w:val="it-IT"/>
      </w:rPr>
    </w:lvl>
    <w:lvl w:ilvl="2">
      <w:start w:val="1"/>
      <w:numFmt w:val="bullet"/>
      <w:lvlText w:val="▪"/>
      <w:lvlJc w:val="left"/>
      <w:pPr>
        <w:tabs>
          <w:tab w:val="num" w:pos="95"/>
        </w:tabs>
      </w:pPr>
      <w:rPr>
        <w:position w:val="0"/>
        <w:sz w:val="22"/>
        <w:szCs w:val="22"/>
        <w:lang w:val="it-IT"/>
      </w:rPr>
    </w:lvl>
    <w:lvl w:ilvl="3">
      <w:start w:val="1"/>
      <w:numFmt w:val="bullet"/>
      <w:lvlText w:val="•"/>
      <w:lvlJc w:val="left"/>
      <w:pPr>
        <w:tabs>
          <w:tab w:val="num" w:pos="95"/>
        </w:tabs>
      </w:pPr>
      <w:rPr>
        <w:position w:val="0"/>
        <w:sz w:val="22"/>
        <w:szCs w:val="22"/>
        <w:lang w:val="it-IT"/>
      </w:rPr>
    </w:lvl>
    <w:lvl w:ilvl="4">
      <w:start w:val="1"/>
      <w:numFmt w:val="bullet"/>
      <w:lvlText w:val="o"/>
      <w:lvlJc w:val="left"/>
      <w:pPr>
        <w:tabs>
          <w:tab w:val="num" w:pos="95"/>
        </w:tabs>
      </w:pPr>
      <w:rPr>
        <w:position w:val="0"/>
        <w:sz w:val="22"/>
        <w:szCs w:val="22"/>
        <w:lang w:val="it-IT"/>
      </w:rPr>
    </w:lvl>
    <w:lvl w:ilvl="5">
      <w:start w:val="1"/>
      <w:numFmt w:val="bullet"/>
      <w:lvlText w:val="▪"/>
      <w:lvlJc w:val="left"/>
      <w:pPr>
        <w:tabs>
          <w:tab w:val="num" w:pos="95"/>
        </w:tabs>
      </w:pPr>
      <w:rPr>
        <w:position w:val="0"/>
        <w:sz w:val="22"/>
        <w:szCs w:val="22"/>
        <w:lang w:val="it-IT"/>
      </w:rPr>
    </w:lvl>
    <w:lvl w:ilvl="6">
      <w:start w:val="1"/>
      <w:numFmt w:val="bullet"/>
      <w:lvlText w:val="•"/>
      <w:lvlJc w:val="left"/>
      <w:pPr>
        <w:tabs>
          <w:tab w:val="num" w:pos="95"/>
        </w:tabs>
      </w:pPr>
      <w:rPr>
        <w:position w:val="0"/>
        <w:sz w:val="22"/>
        <w:szCs w:val="22"/>
        <w:lang w:val="it-IT"/>
      </w:rPr>
    </w:lvl>
    <w:lvl w:ilvl="7">
      <w:start w:val="1"/>
      <w:numFmt w:val="bullet"/>
      <w:lvlText w:val="o"/>
      <w:lvlJc w:val="left"/>
      <w:pPr>
        <w:tabs>
          <w:tab w:val="num" w:pos="95"/>
        </w:tabs>
      </w:pPr>
      <w:rPr>
        <w:position w:val="0"/>
        <w:sz w:val="22"/>
        <w:szCs w:val="22"/>
        <w:lang w:val="it-IT"/>
      </w:rPr>
    </w:lvl>
    <w:lvl w:ilvl="8">
      <w:start w:val="1"/>
      <w:numFmt w:val="bullet"/>
      <w:lvlText w:val="▪"/>
      <w:lvlJc w:val="left"/>
      <w:pPr>
        <w:tabs>
          <w:tab w:val="num" w:pos="95"/>
        </w:tabs>
      </w:pPr>
      <w:rPr>
        <w:position w:val="0"/>
        <w:sz w:val="22"/>
        <w:szCs w:val="22"/>
        <w:lang w:val="it-IT"/>
      </w:rPr>
    </w:lvl>
  </w:abstractNum>
  <w:abstractNum w:abstractNumId="53" w15:restartNumberingAfterBreak="0">
    <w:nsid w:val="3CB40641"/>
    <w:multiLevelType w:val="multilevel"/>
    <w:tmpl w:val="29E0C640"/>
    <w:styleLink w:val="List38"/>
    <w:lvl w:ilvl="0">
      <w:numFmt w:val="bullet"/>
      <w:lvlText w:val="•"/>
      <w:lvlJc w:val="left"/>
      <w:pPr>
        <w:tabs>
          <w:tab w:val="num" w:pos="720"/>
        </w:tabs>
        <w:ind w:left="720" w:hanging="360"/>
      </w:pPr>
      <w:rPr>
        <w:rFonts w:ascii="Trebuchet MS" w:eastAsia="Trebuchet MS" w:hAnsi="Trebuchet MS" w:cs="Trebuchet MS"/>
        <w:position w:val="0"/>
        <w:sz w:val="22"/>
        <w:szCs w:val="22"/>
        <w:rtl w:val="0"/>
        <w:lang w:val="it-IT"/>
      </w:rPr>
    </w:lvl>
    <w:lvl w:ilvl="1">
      <w:start w:val="1"/>
      <w:numFmt w:val="bullet"/>
      <w:lvlText w:val="o"/>
      <w:lvlJc w:val="left"/>
      <w:pPr>
        <w:tabs>
          <w:tab w:val="num" w:pos="1330"/>
        </w:tabs>
        <w:ind w:left="1330" w:hanging="250"/>
      </w:pPr>
      <w:rPr>
        <w:rFonts w:ascii="Trebuchet MS" w:eastAsia="Trebuchet MS" w:hAnsi="Trebuchet MS" w:cs="Trebuchet MS"/>
        <w:position w:val="0"/>
        <w:sz w:val="20"/>
        <w:szCs w:val="20"/>
        <w:rtl w:val="0"/>
        <w:lang w:val="it-IT"/>
      </w:rPr>
    </w:lvl>
    <w:lvl w:ilvl="2">
      <w:start w:val="1"/>
      <w:numFmt w:val="bullet"/>
      <w:lvlText w:val="▪"/>
      <w:lvlJc w:val="left"/>
      <w:pPr>
        <w:tabs>
          <w:tab w:val="num" w:pos="2050"/>
        </w:tabs>
        <w:ind w:left="2050" w:hanging="250"/>
      </w:pPr>
      <w:rPr>
        <w:rFonts w:ascii="Trebuchet MS" w:eastAsia="Trebuchet MS" w:hAnsi="Trebuchet MS" w:cs="Trebuchet MS"/>
        <w:position w:val="0"/>
        <w:sz w:val="20"/>
        <w:szCs w:val="20"/>
        <w:rtl w:val="0"/>
        <w:lang w:val="it-IT"/>
      </w:rPr>
    </w:lvl>
    <w:lvl w:ilvl="3">
      <w:start w:val="1"/>
      <w:numFmt w:val="bullet"/>
      <w:lvlText w:val="•"/>
      <w:lvlJc w:val="left"/>
      <w:pPr>
        <w:tabs>
          <w:tab w:val="num" w:pos="2770"/>
        </w:tabs>
        <w:ind w:left="2770" w:hanging="250"/>
      </w:pPr>
      <w:rPr>
        <w:rFonts w:ascii="Trebuchet MS" w:eastAsia="Trebuchet MS" w:hAnsi="Trebuchet MS" w:cs="Trebuchet MS"/>
        <w:position w:val="0"/>
        <w:sz w:val="20"/>
        <w:szCs w:val="20"/>
        <w:rtl w:val="0"/>
        <w:lang w:val="it-IT"/>
      </w:rPr>
    </w:lvl>
    <w:lvl w:ilvl="4">
      <w:start w:val="1"/>
      <w:numFmt w:val="bullet"/>
      <w:lvlText w:val="o"/>
      <w:lvlJc w:val="left"/>
      <w:pPr>
        <w:tabs>
          <w:tab w:val="num" w:pos="3490"/>
        </w:tabs>
        <w:ind w:left="3490" w:hanging="250"/>
      </w:pPr>
      <w:rPr>
        <w:rFonts w:ascii="Trebuchet MS" w:eastAsia="Trebuchet MS" w:hAnsi="Trebuchet MS" w:cs="Trebuchet MS"/>
        <w:position w:val="0"/>
        <w:sz w:val="20"/>
        <w:szCs w:val="20"/>
        <w:rtl w:val="0"/>
        <w:lang w:val="it-IT"/>
      </w:rPr>
    </w:lvl>
    <w:lvl w:ilvl="5">
      <w:start w:val="1"/>
      <w:numFmt w:val="bullet"/>
      <w:lvlText w:val="▪"/>
      <w:lvlJc w:val="left"/>
      <w:pPr>
        <w:tabs>
          <w:tab w:val="num" w:pos="4210"/>
        </w:tabs>
        <w:ind w:left="4210" w:hanging="250"/>
      </w:pPr>
      <w:rPr>
        <w:rFonts w:ascii="Trebuchet MS" w:eastAsia="Trebuchet MS" w:hAnsi="Trebuchet MS" w:cs="Trebuchet MS"/>
        <w:position w:val="0"/>
        <w:sz w:val="20"/>
        <w:szCs w:val="20"/>
        <w:rtl w:val="0"/>
        <w:lang w:val="it-IT"/>
      </w:rPr>
    </w:lvl>
    <w:lvl w:ilvl="6">
      <w:start w:val="1"/>
      <w:numFmt w:val="bullet"/>
      <w:lvlText w:val="•"/>
      <w:lvlJc w:val="left"/>
      <w:pPr>
        <w:tabs>
          <w:tab w:val="num" w:pos="4930"/>
        </w:tabs>
        <w:ind w:left="4930" w:hanging="250"/>
      </w:pPr>
      <w:rPr>
        <w:rFonts w:ascii="Trebuchet MS" w:eastAsia="Trebuchet MS" w:hAnsi="Trebuchet MS" w:cs="Trebuchet MS"/>
        <w:position w:val="0"/>
        <w:sz w:val="20"/>
        <w:szCs w:val="20"/>
        <w:rtl w:val="0"/>
        <w:lang w:val="it-IT"/>
      </w:rPr>
    </w:lvl>
    <w:lvl w:ilvl="7">
      <w:start w:val="1"/>
      <w:numFmt w:val="bullet"/>
      <w:lvlText w:val="o"/>
      <w:lvlJc w:val="left"/>
      <w:pPr>
        <w:tabs>
          <w:tab w:val="num" w:pos="5650"/>
        </w:tabs>
        <w:ind w:left="5650" w:hanging="250"/>
      </w:pPr>
      <w:rPr>
        <w:rFonts w:ascii="Trebuchet MS" w:eastAsia="Trebuchet MS" w:hAnsi="Trebuchet MS" w:cs="Trebuchet MS"/>
        <w:position w:val="0"/>
        <w:sz w:val="20"/>
        <w:szCs w:val="20"/>
        <w:rtl w:val="0"/>
        <w:lang w:val="it-IT"/>
      </w:rPr>
    </w:lvl>
    <w:lvl w:ilvl="8">
      <w:start w:val="1"/>
      <w:numFmt w:val="bullet"/>
      <w:lvlText w:val="▪"/>
      <w:lvlJc w:val="left"/>
      <w:pPr>
        <w:tabs>
          <w:tab w:val="num" w:pos="6370"/>
        </w:tabs>
        <w:ind w:left="6370" w:hanging="250"/>
      </w:pPr>
      <w:rPr>
        <w:rFonts w:ascii="Trebuchet MS" w:eastAsia="Trebuchet MS" w:hAnsi="Trebuchet MS" w:cs="Trebuchet MS"/>
        <w:position w:val="0"/>
        <w:sz w:val="20"/>
        <w:szCs w:val="20"/>
        <w:rtl w:val="0"/>
        <w:lang w:val="it-IT"/>
      </w:rPr>
    </w:lvl>
  </w:abstractNum>
  <w:abstractNum w:abstractNumId="54" w15:restartNumberingAfterBreak="0">
    <w:nsid w:val="3D0D606B"/>
    <w:multiLevelType w:val="multilevel"/>
    <w:tmpl w:val="6AE89CDA"/>
    <w:styleLink w:val="List17"/>
    <w:lvl w:ilvl="0">
      <w:numFmt w:val="bullet"/>
      <w:lvlText w:val="·"/>
      <w:lvlJc w:val="left"/>
      <w:pPr>
        <w:tabs>
          <w:tab w:val="num" w:pos="1080"/>
        </w:tabs>
        <w:ind w:left="1080" w:hanging="360"/>
      </w:pPr>
      <w:rPr>
        <w:position w:val="0"/>
        <w:sz w:val="22"/>
        <w:szCs w:val="22"/>
        <w:lang w:val="it-IT"/>
      </w:rPr>
    </w:lvl>
    <w:lvl w:ilvl="1">
      <w:start w:val="1"/>
      <w:numFmt w:val="bullet"/>
      <w:lvlText w:val="o"/>
      <w:lvlJc w:val="left"/>
      <w:pPr>
        <w:tabs>
          <w:tab w:val="num" w:pos="95"/>
        </w:tabs>
      </w:pPr>
      <w:rPr>
        <w:position w:val="0"/>
        <w:sz w:val="22"/>
        <w:szCs w:val="22"/>
        <w:lang w:val="it-IT"/>
      </w:rPr>
    </w:lvl>
    <w:lvl w:ilvl="2">
      <w:start w:val="1"/>
      <w:numFmt w:val="bullet"/>
      <w:lvlText w:val="▪"/>
      <w:lvlJc w:val="left"/>
      <w:pPr>
        <w:tabs>
          <w:tab w:val="num" w:pos="95"/>
        </w:tabs>
      </w:pPr>
      <w:rPr>
        <w:position w:val="0"/>
        <w:sz w:val="22"/>
        <w:szCs w:val="22"/>
        <w:lang w:val="it-IT"/>
      </w:rPr>
    </w:lvl>
    <w:lvl w:ilvl="3">
      <w:start w:val="1"/>
      <w:numFmt w:val="bullet"/>
      <w:lvlText w:val="•"/>
      <w:lvlJc w:val="left"/>
      <w:pPr>
        <w:tabs>
          <w:tab w:val="num" w:pos="95"/>
        </w:tabs>
      </w:pPr>
      <w:rPr>
        <w:position w:val="0"/>
        <w:sz w:val="22"/>
        <w:szCs w:val="22"/>
        <w:lang w:val="it-IT"/>
      </w:rPr>
    </w:lvl>
    <w:lvl w:ilvl="4">
      <w:start w:val="1"/>
      <w:numFmt w:val="bullet"/>
      <w:lvlText w:val="o"/>
      <w:lvlJc w:val="left"/>
      <w:pPr>
        <w:tabs>
          <w:tab w:val="num" w:pos="95"/>
        </w:tabs>
      </w:pPr>
      <w:rPr>
        <w:position w:val="0"/>
        <w:sz w:val="22"/>
        <w:szCs w:val="22"/>
        <w:lang w:val="it-IT"/>
      </w:rPr>
    </w:lvl>
    <w:lvl w:ilvl="5">
      <w:start w:val="1"/>
      <w:numFmt w:val="bullet"/>
      <w:lvlText w:val="▪"/>
      <w:lvlJc w:val="left"/>
      <w:pPr>
        <w:tabs>
          <w:tab w:val="num" w:pos="95"/>
        </w:tabs>
      </w:pPr>
      <w:rPr>
        <w:position w:val="0"/>
        <w:sz w:val="22"/>
        <w:szCs w:val="22"/>
        <w:lang w:val="it-IT"/>
      </w:rPr>
    </w:lvl>
    <w:lvl w:ilvl="6">
      <w:start w:val="1"/>
      <w:numFmt w:val="bullet"/>
      <w:lvlText w:val="•"/>
      <w:lvlJc w:val="left"/>
      <w:pPr>
        <w:tabs>
          <w:tab w:val="num" w:pos="95"/>
        </w:tabs>
      </w:pPr>
      <w:rPr>
        <w:position w:val="0"/>
        <w:sz w:val="22"/>
        <w:szCs w:val="22"/>
        <w:lang w:val="it-IT"/>
      </w:rPr>
    </w:lvl>
    <w:lvl w:ilvl="7">
      <w:start w:val="1"/>
      <w:numFmt w:val="bullet"/>
      <w:lvlText w:val="o"/>
      <w:lvlJc w:val="left"/>
      <w:pPr>
        <w:tabs>
          <w:tab w:val="num" w:pos="95"/>
        </w:tabs>
      </w:pPr>
      <w:rPr>
        <w:position w:val="0"/>
        <w:sz w:val="22"/>
        <w:szCs w:val="22"/>
        <w:lang w:val="it-IT"/>
      </w:rPr>
    </w:lvl>
    <w:lvl w:ilvl="8">
      <w:start w:val="1"/>
      <w:numFmt w:val="bullet"/>
      <w:lvlText w:val="▪"/>
      <w:lvlJc w:val="left"/>
      <w:pPr>
        <w:tabs>
          <w:tab w:val="num" w:pos="95"/>
        </w:tabs>
      </w:pPr>
      <w:rPr>
        <w:position w:val="0"/>
        <w:sz w:val="22"/>
        <w:szCs w:val="22"/>
        <w:lang w:val="it-IT"/>
      </w:rPr>
    </w:lvl>
  </w:abstractNum>
  <w:abstractNum w:abstractNumId="55" w15:restartNumberingAfterBreak="0">
    <w:nsid w:val="3E4D61C9"/>
    <w:multiLevelType w:val="multilevel"/>
    <w:tmpl w:val="3FD8A17E"/>
    <w:styleLink w:val="List19"/>
    <w:lvl w:ilvl="0">
      <w:numFmt w:val="bullet"/>
      <w:lvlText w:val="•"/>
      <w:lvlJc w:val="left"/>
      <w:pPr>
        <w:tabs>
          <w:tab w:val="num" w:pos="720"/>
        </w:tabs>
        <w:ind w:left="720" w:hanging="360"/>
      </w:pPr>
      <w:rPr>
        <w:position w:val="0"/>
        <w:sz w:val="24"/>
        <w:szCs w:val="24"/>
        <w:u w:val="single"/>
        <w:lang w:val="it-IT"/>
      </w:rPr>
    </w:lvl>
    <w:lvl w:ilvl="1">
      <w:start w:val="1"/>
      <w:numFmt w:val="bullet"/>
      <w:lvlText w:val="o"/>
      <w:lvlJc w:val="left"/>
      <w:pPr>
        <w:tabs>
          <w:tab w:val="num" w:pos="1383"/>
        </w:tabs>
        <w:ind w:left="1383" w:hanging="303"/>
      </w:pPr>
      <w:rPr>
        <w:position w:val="0"/>
        <w:sz w:val="22"/>
        <w:szCs w:val="22"/>
        <w:u w:val="single"/>
        <w:lang w:val="it-IT"/>
      </w:rPr>
    </w:lvl>
    <w:lvl w:ilvl="2">
      <w:start w:val="1"/>
      <w:numFmt w:val="bullet"/>
      <w:lvlText w:val="▪"/>
      <w:lvlJc w:val="left"/>
      <w:pPr>
        <w:tabs>
          <w:tab w:val="num" w:pos="2103"/>
        </w:tabs>
        <w:ind w:left="2103" w:hanging="303"/>
      </w:pPr>
      <w:rPr>
        <w:position w:val="0"/>
        <w:sz w:val="22"/>
        <w:szCs w:val="22"/>
        <w:u w:val="single"/>
        <w:lang w:val="it-IT"/>
      </w:rPr>
    </w:lvl>
    <w:lvl w:ilvl="3">
      <w:start w:val="1"/>
      <w:numFmt w:val="bullet"/>
      <w:lvlText w:val="•"/>
      <w:lvlJc w:val="left"/>
      <w:pPr>
        <w:tabs>
          <w:tab w:val="num" w:pos="2823"/>
        </w:tabs>
        <w:ind w:left="2823" w:hanging="303"/>
      </w:pPr>
      <w:rPr>
        <w:position w:val="0"/>
        <w:sz w:val="22"/>
        <w:szCs w:val="22"/>
        <w:u w:val="single"/>
        <w:lang w:val="it-IT"/>
      </w:rPr>
    </w:lvl>
    <w:lvl w:ilvl="4">
      <w:start w:val="1"/>
      <w:numFmt w:val="bullet"/>
      <w:lvlText w:val="o"/>
      <w:lvlJc w:val="left"/>
      <w:pPr>
        <w:tabs>
          <w:tab w:val="num" w:pos="3543"/>
        </w:tabs>
        <w:ind w:left="3543" w:hanging="303"/>
      </w:pPr>
      <w:rPr>
        <w:position w:val="0"/>
        <w:sz w:val="22"/>
        <w:szCs w:val="22"/>
        <w:u w:val="single"/>
        <w:lang w:val="it-IT"/>
      </w:rPr>
    </w:lvl>
    <w:lvl w:ilvl="5">
      <w:start w:val="1"/>
      <w:numFmt w:val="bullet"/>
      <w:lvlText w:val="▪"/>
      <w:lvlJc w:val="left"/>
      <w:pPr>
        <w:tabs>
          <w:tab w:val="num" w:pos="4263"/>
        </w:tabs>
        <w:ind w:left="4263" w:hanging="303"/>
      </w:pPr>
      <w:rPr>
        <w:position w:val="0"/>
        <w:sz w:val="22"/>
        <w:szCs w:val="22"/>
        <w:u w:val="single"/>
        <w:lang w:val="it-IT"/>
      </w:rPr>
    </w:lvl>
    <w:lvl w:ilvl="6">
      <w:start w:val="1"/>
      <w:numFmt w:val="bullet"/>
      <w:lvlText w:val="•"/>
      <w:lvlJc w:val="left"/>
      <w:pPr>
        <w:tabs>
          <w:tab w:val="num" w:pos="4983"/>
        </w:tabs>
        <w:ind w:left="4983" w:hanging="303"/>
      </w:pPr>
      <w:rPr>
        <w:position w:val="0"/>
        <w:sz w:val="22"/>
        <w:szCs w:val="22"/>
        <w:u w:val="single"/>
        <w:lang w:val="it-IT"/>
      </w:rPr>
    </w:lvl>
    <w:lvl w:ilvl="7">
      <w:start w:val="1"/>
      <w:numFmt w:val="bullet"/>
      <w:lvlText w:val="o"/>
      <w:lvlJc w:val="left"/>
      <w:pPr>
        <w:tabs>
          <w:tab w:val="num" w:pos="5703"/>
        </w:tabs>
        <w:ind w:left="5703" w:hanging="303"/>
      </w:pPr>
      <w:rPr>
        <w:position w:val="0"/>
        <w:sz w:val="22"/>
        <w:szCs w:val="22"/>
        <w:u w:val="single"/>
        <w:lang w:val="it-IT"/>
      </w:rPr>
    </w:lvl>
    <w:lvl w:ilvl="8">
      <w:start w:val="1"/>
      <w:numFmt w:val="bullet"/>
      <w:lvlText w:val="▪"/>
      <w:lvlJc w:val="left"/>
      <w:pPr>
        <w:tabs>
          <w:tab w:val="num" w:pos="6423"/>
        </w:tabs>
        <w:ind w:left="6423" w:hanging="303"/>
      </w:pPr>
      <w:rPr>
        <w:position w:val="0"/>
        <w:sz w:val="22"/>
        <w:szCs w:val="22"/>
        <w:u w:val="single"/>
        <w:lang w:val="it-IT"/>
      </w:rPr>
    </w:lvl>
  </w:abstractNum>
  <w:abstractNum w:abstractNumId="56" w15:restartNumberingAfterBreak="0">
    <w:nsid w:val="3FD52235"/>
    <w:multiLevelType w:val="multilevel"/>
    <w:tmpl w:val="F52C241E"/>
    <w:styleLink w:val="List46"/>
    <w:lvl w:ilvl="0">
      <w:numFmt w:val="bullet"/>
      <w:lvlText w:val="•"/>
      <w:lvlJc w:val="left"/>
      <w:pPr>
        <w:tabs>
          <w:tab w:val="num" w:pos="720"/>
        </w:tabs>
        <w:ind w:left="720" w:hanging="360"/>
      </w:pPr>
      <w:rPr>
        <w:rFonts w:ascii="Trebuchet MS" w:eastAsia="Trebuchet MS" w:hAnsi="Trebuchet MS" w:cs="Trebuchet MS"/>
        <w:position w:val="0"/>
        <w:sz w:val="22"/>
        <w:szCs w:val="22"/>
        <w:rtl w:val="0"/>
        <w:lang w:val="it-IT"/>
      </w:rPr>
    </w:lvl>
    <w:lvl w:ilvl="1">
      <w:start w:val="1"/>
      <w:numFmt w:val="bullet"/>
      <w:lvlText w:val="o"/>
      <w:lvlJc w:val="left"/>
      <w:pPr>
        <w:tabs>
          <w:tab w:val="num" w:pos="1330"/>
        </w:tabs>
        <w:ind w:left="1330" w:hanging="250"/>
      </w:pPr>
      <w:rPr>
        <w:rFonts w:ascii="Trebuchet MS" w:eastAsia="Trebuchet MS" w:hAnsi="Trebuchet MS" w:cs="Trebuchet MS"/>
        <w:position w:val="0"/>
        <w:sz w:val="20"/>
        <w:szCs w:val="20"/>
        <w:rtl w:val="0"/>
        <w:lang w:val="it-IT"/>
      </w:rPr>
    </w:lvl>
    <w:lvl w:ilvl="2">
      <w:start w:val="1"/>
      <w:numFmt w:val="bullet"/>
      <w:lvlText w:val="▪"/>
      <w:lvlJc w:val="left"/>
      <w:pPr>
        <w:tabs>
          <w:tab w:val="num" w:pos="2050"/>
        </w:tabs>
        <w:ind w:left="2050" w:hanging="250"/>
      </w:pPr>
      <w:rPr>
        <w:rFonts w:ascii="Trebuchet MS" w:eastAsia="Trebuchet MS" w:hAnsi="Trebuchet MS" w:cs="Trebuchet MS"/>
        <w:position w:val="0"/>
        <w:sz w:val="20"/>
        <w:szCs w:val="20"/>
        <w:rtl w:val="0"/>
        <w:lang w:val="it-IT"/>
      </w:rPr>
    </w:lvl>
    <w:lvl w:ilvl="3">
      <w:start w:val="1"/>
      <w:numFmt w:val="bullet"/>
      <w:lvlText w:val="•"/>
      <w:lvlJc w:val="left"/>
      <w:pPr>
        <w:tabs>
          <w:tab w:val="num" w:pos="2770"/>
        </w:tabs>
        <w:ind w:left="2770" w:hanging="250"/>
      </w:pPr>
      <w:rPr>
        <w:rFonts w:ascii="Trebuchet MS" w:eastAsia="Trebuchet MS" w:hAnsi="Trebuchet MS" w:cs="Trebuchet MS"/>
        <w:position w:val="0"/>
        <w:sz w:val="20"/>
        <w:szCs w:val="20"/>
        <w:rtl w:val="0"/>
        <w:lang w:val="it-IT"/>
      </w:rPr>
    </w:lvl>
    <w:lvl w:ilvl="4">
      <w:start w:val="1"/>
      <w:numFmt w:val="bullet"/>
      <w:lvlText w:val="o"/>
      <w:lvlJc w:val="left"/>
      <w:pPr>
        <w:tabs>
          <w:tab w:val="num" w:pos="3490"/>
        </w:tabs>
        <w:ind w:left="3490" w:hanging="250"/>
      </w:pPr>
      <w:rPr>
        <w:rFonts w:ascii="Trebuchet MS" w:eastAsia="Trebuchet MS" w:hAnsi="Trebuchet MS" w:cs="Trebuchet MS"/>
        <w:position w:val="0"/>
        <w:sz w:val="20"/>
        <w:szCs w:val="20"/>
        <w:rtl w:val="0"/>
        <w:lang w:val="it-IT"/>
      </w:rPr>
    </w:lvl>
    <w:lvl w:ilvl="5">
      <w:start w:val="1"/>
      <w:numFmt w:val="bullet"/>
      <w:lvlText w:val="▪"/>
      <w:lvlJc w:val="left"/>
      <w:pPr>
        <w:tabs>
          <w:tab w:val="num" w:pos="4210"/>
        </w:tabs>
        <w:ind w:left="4210" w:hanging="250"/>
      </w:pPr>
      <w:rPr>
        <w:rFonts w:ascii="Trebuchet MS" w:eastAsia="Trebuchet MS" w:hAnsi="Trebuchet MS" w:cs="Trebuchet MS"/>
        <w:position w:val="0"/>
        <w:sz w:val="20"/>
        <w:szCs w:val="20"/>
        <w:rtl w:val="0"/>
        <w:lang w:val="it-IT"/>
      </w:rPr>
    </w:lvl>
    <w:lvl w:ilvl="6">
      <w:start w:val="1"/>
      <w:numFmt w:val="bullet"/>
      <w:lvlText w:val="•"/>
      <w:lvlJc w:val="left"/>
      <w:pPr>
        <w:tabs>
          <w:tab w:val="num" w:pos="4930"/>
        </w:tabs>
        <w:ind w:left="4930" w:hanging="250"/>
      </w:pPr>
      <w:rPr>
        <w:rFonts w:ascii="Trebuchet MS" w:eastAsia="Trebuchet MS" w:hAnsi="Trebuchet MS" w:cs="Trebuchet MS"/>
        <w:position w:val="0"/>
        <w:sz w:val="20"/>
        <w:szCs w:val="20"/>
        <w:rtl w:val="0"/>
        <w:lang w:val="it-IT"/>
      </w:rPr>
    </w:lvl>
    <w:lvl w:ilvl="7">
      <w:start w:val="1"/>
      <w:numFmt w:val="bullet"/>
      <w:lvlText w:val="o"/>
      <w:lvlJc w:val="left"/>
      <w:pPr>
        <w:tabs>
          <w:tab w:val="num" w:pos="5650"/>
        </w:tabs>
        <w:ind w:left="5650" w:hanging="250"/>
      </w:pPr>
      <w:rPr>
        <w:rFonts w:ascii="Trebuchet MS" w:eastAsia="Trebuchet MS" w:hAnsi="Trebuchet MS" w:cs="Trebuchet MS"/>
        <w:position w:val="0"/>
        <w:sz w:val="20"/>
        <w:szCs w:val="20"/>
        <w:rtl w:val="0"/>
        <w:lang w:val="it-IT"/>
      </w:rPr>
    </w:lvl>
    <w:lvl w:ilvl="8">
      <w:start w:val="1"/>
      <w:numFmt w:val="bullet"/>
      <w:lvlText w:val="▪"/>
      <w:lvlJc w:val="left"/>
      <w:pPr>
        <w:tabs>
          <w:tab w:val="num" w:pos="6370"/>
        </w:tabs>
        <w:ind w:left="6370" w:hanging="250"/>
      </w:pPr>
      <w:rPr>
        <w:rFonts w:ascii="Trebuchet MS" w:eastAsia="Trebuchet MS" w:hAnsi="Trebuchet MS" w:cs="Trebuchet MS"/>
        <w:position w:val="0"/>
        <w:sz w:val="20"/>
        <w:szCs w:val="20"/>
        <w:rtl w:val="0"/>
        <w:lang w:val="it-IT"/>
      </w:rPr>
    </w:lvl>
  </w:abstractNum>
  <w:abstractNum w:abstractNumId="57" w15:restartNumberingAfterBreak="0">
    <w:nsid w:val="403F7D97"/>
    <w:multiLevelType w:val="multilevel"/>
    <w:tmpl w:val="DE20F65A"/>
    <w:styleLink w:val="List14"/>
    <w:lvl w:ilvl="0">
      <w:numFmt w:val="bullet"/>
      <w:lvlText w:val="·"/>
      <w:lvlJc w:val="left"/>
      <w:pPr>
        <w:tabs>
          <w:tab w:val="num" w:pos="1080"/>
        </w:tabs>
        <w:ind w:left="108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58" w15:restartNumberingAfterBreak="0">
    <w:nsid w:val="41883967"/>
    <w:multiLevelType w:val="multilevel"/>
    <w:tmpl w:val="D30E3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3FD1515"/>
    <w:multiLevelType w:val="multilevel"/>
    <w:tmpl w:val="DF7C2480"/>
    <w:styleLink w:val="List6"/>
    <w:lvl w:ilvl="0">
      <w:numFmt w:val="bullet"/>
      <w:lvlText w:val="·"/>
      <w:lvlJc w:val="left"/>
      <w:pPr>
        <w:tabs>
          <w:tab w:val="num" w:pos="1080"/>
        </w:tabs>
        <w:ind w:left="108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60" w15:restartNumberingAfterBreak="0">
    <w:nsid w:val="45896232"/>
    <w:multiLevelType w:val="multilevel"/>
    <w:tmpl w:val="CA1E5882"/>
    <w:styleLink w:val="List67"/>
    <w:lvl w:ilvl="0">
      <w:numFmt w:val="bullet"/>
      <w:lvlText w:val="•"/>
      <w:lvlJc w:val="left"/>
      <w:pPr>
        <w:tabs>
          <w:tab w:val="num" w:pos="720"/>
        </w:tabs>
        <w:ind w:left="720" w:hanging="360"/>
      </w:pPr>
      <w:rPr>
        <w:position w:val="0"/>
        <w:sz w:val="24"/>
        <w:szCs w:val="24"/>
        <w:lang w:val="it-IT"/>
      </w:rPr>
    </w:lvl>
    <w:lvl w:ilvl="1">
      <w:start w:val="1"/>
      <w:numFmt w:val="bullet"/>
      <w:lvlText w:val="o"/>
      <w:lvlJc w:val="left"/>
      <w:pPr>
        <w:tabs>
          <w:tab w:val="num" w:pos="1283"/>
        </w:tabs>
        <w:ind w:left="1283" w:hanging="203"/>
      </w:pPr>
      <w:rPr>
        <w:position w:val="0"/>
        <w:sz w:val="18"/>
        <w:szCs w:val="18"/>
        <w:lang w:val="it-IT"/>
      </w:rPr>
    </w:lvl>
    <w:lvl w:ilvl="2">
      <w:start w:val="1"/>
      <w:numFmt w:val="bullet"/>
      <w:lvlText w:val="▪"/>
      <w:lvlJc w:val="left"/>
      <w:pPr>
        <w:tabs>
          <w:tab w:val="num" w:pos="2003"/>
        </w:tabs>
        <w:ind w:left="2003" w:hanging="203"/>
      </w:pPr>
      <w:rPr>
        <w:position w:val="0"/>
        <w:sz w:val="18"/>
        <w:szCs w:val="18"/>
        <w:lang w:val="it-IT"/>
      </w:rPr>
    </w:lvl>
    <w:lvl w:ilvl="3">
      <w:start w:val="1"/>
      <w:numFmt w:val="bullet"/>
      <w:lvlText w:val="•"/>
      <w:lvlJc w:val="left"/>
      <w:pPr>
        <w:tabs>
          <w:tab w:val="num" w:pos="2723"/>
        </w:tabs>
        <w:ind w:left="2723" w:hanging="203"/>
      </w:pPr>
      <w:rPr>
        <w:position w:val="0"/>
        <w:sz w:val="18"/>
        <w:szCs w:val="18"/>
        <w:lang w:val="it-IT"/>
      </w:rPr>
    </w:lvl>
    <w:lvl w:ilvl="4">
      <w:start w:val="1"/>
      <w:numFmt w:val="bullet"/>
      <w:lvlText w:val="o"/>
      <w:lvlJc w:val="left"/>
      <w:pPr>
        <w:tabs>
          <w:tab w:val="num" w:pos="3443"/>
        </w:tabs>
        <w:ind w:left="3443" w:hanging="203"/>
      </w:pPr>
      <w:rPr>
        <w:position w:val="0"/>
        <w:sz w:val="18"/>
        <w:szCs w:val="18"/>
        <w:lang w:val="it-IT"/>
      </w:rPr>
    </w:lvl>
    <w:lvl w:ilvl="5">
      <w:start w:val="1"/>
      <w:numFmt w:val="bullet"/>
      <w:lvlText w:val="▪"/>
      <w:lvlJc w:val="left"/>
      <w:pPr>
        <w:tabs>
          <w:tab w:val="num" w:pos="4163"/>
        </w:tabs>
        <w:ind w:left="4163" w:hanging="203"/>
      </w:pPr>
      <w:rPr>
        <w:position w:val="0"/>
        <w:sz w:val="18"/>
        <w:szCs w:val="18"/>
        <w:lang w:val="it-IT"/>
      </w:rPr>
    </w:lvl>
    <w:lvl w:ilvl="6">
      <w:start w:val="1"/>
      <w:numFmt w:val="bullet"/>
      <w:lvlText w:val="•"/>
      <w:lvlJc w:val="left"/>
      <w:pPr>
        <w:tabs>
          <w:tab w:val="num" w:pos="4883"/>
        </w:tabs>
        <w:ind w:left="4883" w:hanging="203"/>
      </w:pPr>
      <w:rPr>
        <w:position w:val="0"/>
        <w:sz w:val="18"/>
        <w:szCs w:val="18"/>
        <w:lang w:val="it-IT"/>
      </w:rPr>
    </w:lvl>
    <w:lvl w:ilvl="7">
      <w:start w:val="1"/>
      <w:numFmt w:val="bullet"/>
      <w:lvlText w:val="o"/>
      <w:lvlJc w:val="left"/>
      <w:pPr>
        <w:tabs>
          <w:tab w:val="num" w:pos="5603"/>
        </w:tabs>
        <w:ind w:left="5603" w:hanging="203"/>
      </w:pPr>
      <w:rPr>
        <w:position w:val="0"/>
        <w:sz w:val="18"/>
        <w:szCs w:val="18"/>
        <w:lang w:val="it-IT"/>
      </w:rPr>
    </w:lvl>
    <w:lvl w:ilvl="8">
      <w:start w:val="1"/>
      <w:numFmt w:val="bullet"/>
      <w:lvlText w:val="▪"/>
      <w:lvlJc w:val="left"/>
      <w:pPr>
        <w:tabs>
          <w:tab w:val="num" w:pos="6323"/>
        </w:tabs>
        <w:ind w:left="6323" w:hanging="203"/>
      </w:pPr>
      <w:rPr>
        <w:position w:val="0"/>
        <w:sz w:val="18"/>
        <w:szCs w:val="18"/>
        <w:lang w:val="it-IT"/>
      </w:rPr>
    </w:lvl>
  </w:abstractNum>
  <w:abstractNum w:abstractNumId="61" w15:restartNumberingAfterBreak="0">
    <w:nsid w:val="462657CE"/>
    <w:multiLevelType w:val="multilevel"/>
    <w:tmpl w:val="782CC5D0"/>
    <w:styleLink w:val="List49"/>
    <w:lvl w:ilvl="0">
      <w:start w:val="1"/>
      <w:numFmt w:val="decimal"/>
      <w:lvlText w:val="%1."/>
      <w:lvlJc w:val="left"/>
      <w:pPr>
        <w:tabs>
          <w:tab w:val="num" w:pos="720"/>
        </w:tabs>
        <w:ind w:left="720" w:hanging="360"/>
      </w:pPr>
      <w:rPr>
        <w:color w:val="000000"/>
        <w:position w:val="0"/>
        <w:sz w:val="22"/>
        <w:szCs w:val="22"/>
        <w:u w:color="000000"/>
        <w:lang w:val="it-IT"/>
      </w:rPr>
    </w:lvl>
    <w:lvl w:ilvl="1">
      <w:start w:val="1"/>
      <w:numFmt w:val="lowerLetter"/>
      <w:lvlText w:val="%2."/>
      <w:lvlJc w:val="left"/>
      <w:pPr>
        <w:tabs>
          <w:tab w:val="num" w:pos="95"/>
        </w:tabs>
      </w:pPr>
      <w:rPr>
        <w:color w:val="000000"/>
        <w:position w:val="0"/>
        <w:sz w:val="22"/>
        <w:szCs w:val="22"/>
        <w:u w:color="000000"/>
        <w:lang w:val="it-IT"/>
      </w:rPr>
    </w:lvl>
    <w:lvl w:ilvl="2">
      <w:start w:val="1"/>
      <w:numFmt w:val="lowerRoman"/>
      <w:lvlText w:val="%3."/>
      <w:lvlJc w:val="left"/>
      <w:pPr>
        <w:tabs>
          <w:tab w:val="num" w:pos="95"/>
        </w:tabs>
      </w:pPr>
      <w:rPr>
        <w:color w:val="000000"/>
        <w:position w:val="0"/>
        <w:sz w:val="22"/>
        <w:szCs w:val="22"/>
        <w:u w:color="000000"/>
        <w:lang w:val="it-IT"/>
      </w:rPr>
    </w:lvl>
    <w:lvl w:ilvl="3">
      <w:start w:val="1"/>
      <w:numFmt w:val="decimal"/>
      <w:lvlText w:val="%4."/>
      <w:lvlJc w:val="left"/>
      <w:pPr>
        <w:tabs>
          <w:tab w:val="num" w:pos="95"/>
        </w:tabs>
      </w:pPr>
      <w:rPr>
        <w:color w:val="000000"/>
        <w:position w:val="0"/>
        <w:sz w:val="22"/>
        <w:szCs w:val="22"/>
        <w:u w:color="000000"/>
        <w:lang w:val="it-IT"/>
      </w:rPr>
    </w:lvl>
    <w:lvl w:ilvl="4">
      <w:start w:val="1"/>
      <w:numFmt w:val="lowerLetter"/>
      <w:lvlText w:val="%5."/>
      <w:lvlJc w:val="left"/>
      <w:pPr>
        <w:tabs>
          <w:tab w:val="num" w:pos="95"/>
        </w:tabs>
      </w:pPr>
      <w:rPr>
        <w:color w:val="000000"/>
        <w:position w:val="0"/>
        <w:sz w:val="22"/>
        <w:szCs w:val="22"/>
        <w:u w:color="000000"/>
        <w:lang w:val="it-IT"/>
      </w:rPr>
    </w:lvl>
    <w:lvl w:ilvl="5">
      <w:start w:val="1"/>
      <w:numFmt w:val="lowerRoman"/>
      <w:lvlText w:val="%6."/>
      <w:lvlJc w:val="left"/>
      <w:pPr>
        <w:tabs>
          <w:tab w:val="num" w:pos="95"/>
        </w:tabs>
      </w:pPr>
      <w:rPr>
        <w:color w:val="000000"/>
        <w:position w:val="0"/>
        <w:sz w:val="22"/>
        <w:szCs w:val="22"/>
        <w:u w:color="000000"/>
        <w:lang w:val="it-IT"/>
      </w:rPr>
    </w:lvl>
    <w:lvl w:ilvl="6">
      <w:start w:val="1"/>
      <w:numFmt w:val="decimal"/>
      <w:lvlText w:val="%7."/>
      <w:lvlJc w:val="left"/>
      <w:pPr>
        <w:tabs>
          <w:tab w:val="num" w:pos="95"/>
        </w:tabs>
      </w:pPr>
      <w:rPr>
        <w:color w:val="000000"/>
        <w:position w:val="0"/>
        <w:sz w:val="22"/>
        <w:szCs w:val="22"/>
        <w:u w:color="000000"/>
        <w:lang w:val="it-IT"/>
      </w:rPr>
    </w:lvl>
    <w:lvl w:ilvl="7">
      <w:start w:val="1"/>
      <w:numFmt w:val="lowerLetter"/>
      <w:lvlText w:val="%8."/>
      <w:lvlJc w:val="left"/>
      <w:pPr>
        <w:tabs>
          <w:tab w:val="num" w:pos="95"/>
        </w:tabs>
      </w:pPr>
      <w:rPr>
        <w:color w:val="000000"/>
        <w:position w:val="0"/>
        <w:sz w:val="22"/>
        <w:szCs w:val="22"/>
        <w:u w:color="000000"/>
        <w:lang w:val="it-IT"/>
      </w:rPr>
    </w:lvl>
    <w:lvl w:ilvl="8">
      <w:start w:val="1"/>
      <w:numFmt w:val="lowerRoman"/>
      <w:lvlText w:val="%9."/>
      <w:lvlJc w:val="left"/>
      <w:pPr>
        <w:tabs>
          <w:tab w:val="num" w:pos="95"/>
        </w:tabs>
      </w:pPr>
      <w:rPr>
        <w:color w:val="000000"/>
        <w:position w:val="0"/>
        <w:sz w:val="22"/>
        <w:szCs w:val="22"/>
        <w:u w:color="000000"/>
        <w:lang w:val="it-IT"/>
      </w:rPr>
    </w:lvl>
  </w:abstractNum>
  <w:abstractNum w:abstractNumId="62" w15:restartNumberingAfterBreak="0">
    <w:nsid w:val="464B730E"/>
    <w:multiLevelType w:val="multilevel"/>
    <w:tmpl w:val="7EFCEC60"/>
    <w:styleLink w:val="List58"/>
    <w:lvl w:ilvl="0">
      <w:numFmt w:val="bullet"/>
      <w:lvlText w:val="•"/>
      <w:lvlJc w:val="left"/>
      <w:pPr>
        <w:tabs>
          <w:tab w:val="num" w:pos="720"/>
        </w:tabs>
        <w:ind w:left="720" w:hanging="360"/>
      </w:pPr>
      <w:rPr>
        <w:position w:val="0"/>
        <w:sz w:val="24"/>
        <w:szCs w:val="24"/>
        <w:lang w:val="it-IT"/>
      </w:rPr>
    </w:lvl>
    <w:lvl w:ilvl="1">
      <w:start w:val="1"/>
      <w:numFmt w:val="lowerLetter"/>
      <w:lvlText w:val="%2."/>
      <w:lvlJc w:val="left"/>
      <w:pPr>
        <w:tabs>
          <w:tab w:val="num" w:pos="1283"/>
        </w:tabs>
        <w:ind w:left="1283" w:hanging="203"/>
      </w:pPr>
      <w:rPr>
        <w:position w:val="0"/>
        <w:sz w:val="18"/>
        <w:szCs w:val="18"/>
        <w:lang w:val="it-IT"/>
      </w:rPr>
    </w:lvl>
    <w:lvl w:ilvl="2">
      <w:start w:val="1"/>
      <w:numFmt w:val="lowerRoman"/>
      <w:lvlText w:val="%3."/>
      <w:lvlJc w:val="left"/>
      <w:pPr>
        <w:tabs>
          <w:tab w:val="num" w:pos="2031"/>
        </w:tabs>
        <w:ind w:left="2031" w:hanging="166"/>
      </w:pPr>
      <w:rPr>
        <w:position w:val="0"/>
        <w:sz w:val="18"/>
        <w:szCs w:val="18"/>
        <w:lang w:val="it-IT"/>
      </w:rPr>
    </w:lvl>
    <w:lvl w:ilvl="3">
      <w:start w:val="1"/>
      <w:numFmt w:val="decimal"/>
      <w:lvlText w:val="%4."/>
      <w:lvlJc w:val="left"/>
      <w:pPr>
        <w:tabs>
          <w:tab w:val="num" w:pos="2723"/>
        </w:tabs>
        <w:ind w:left="2723" w:hanging="203"/>
      </w:pPr>
      <w:rPr>
        <w:position w:val="0"/>
        <w:sz w:val="18"/>
        <w:szCs w:val="18"/>
        <w:lang w:val="it-IT"/>
      </w:rPr>
    </w:lvl>
    <w:lvl w:ilvl="4">
      <w:start w:val="1"/>
      <w:numFmt w:val="lowerLetter"/>
      <w:lvlText w:val="%5."/>
      <w:lvlJc w:val="left"/>
      <w:pPr>
        <w:tabs>
          <w:tab w:val="num" w:pos="3443"/>
        </w:tabs>
        <w:ind w:left="3443" w:hanging="203"/>
      </w:pPr>
      <w:rPr>
        <w:position w:val="0"/>
        <w:sz w:val="18"/>
        <w:szCs w:val="18"/>
        <w:lang w:val="it-IT"/>
      </w:rPr>
    </w:lvl>
    <w:lvl w:ilvl="5">
      <w:start w:val="1"/>
      <w:numFmt w:val="lowerRoman"/>
      <w:lvlText w:val="%6."/>
      <w:lvlJc w:val="left"/>
      <w:pPr>
        <w:tabs>
          <w:tab w:val="num" w:pos="4191"/>
        </w:tabs>
        <w:ind w:left="4191" w:hanging="166"/>
      </w:pPr>
      <w:rPr>
        <w:position w:val="0"/>
        <w:sz w:val="18"/>
        <w:szCs w:val="18"/>
        <w:lang w:val="it-IT"/>
      </w:rPr>
    </w:lvl>
    <w:lvl w:ilvl="6">
      <w:start w:val="1"/>
      <w:numFmt w:val="decimal"/>
      <w:lvlText w:val="%7."/>
      <w:lvlJc w:val="left"/>
      <w:pPr>
        <w:tabs>
          <w:tab w:val="num" w:pos="4883"/>
        </w:tabs>
        <w:ind w:left="4883" w:hanging="203"/>
      </w:pPr>
      <w:rPr>
        <w:position w:val="0"/>
        <w:sz w:val="18"/>
        <w:szCs w:val="18"/>
        <w:lang w:val="it-IT"/>
      </w:rPr>
    </w:lvl>
    <w:lvl w:ilvl="7">
      <w:start w:val="1"/>
      <w:numFmt w:val="lowerLetter"/>
      <w:lvlText w:val="%8."/>
      <w:lvlJc w:val="left"/>
      <w:pPr>
        <w:tabs>
          <w:tab w:val="num" w:pos="5603"/>
        </w:tabs>
        <w:ind w:left="5603" w:hanging="203"/>
      </w:pPr>
      <w:rPr>
        <w:position w:val="0"/>
        <w:sz w:val="18"/>
        <w:szCs w:val="18"/>
        <w:lang w:val="it-IT"/>
      </w:rPr>
    </w:lvl>
    <w:lvl w:ilvl="8">
      <w:start w:val="1"/>
      <w:numFmt w:val="lowerRoman"/>
      <w:lvlText w:val="%9."/>
      <w:lvlJc w:val="left"/>
      <w:pPr>
        <w:tabs>
          <w:tab w:val="num" w:pos="6351"/>
        </w:tabs>
        <w:ind w:left="6351" w:hanging="167"/>
      </w:pPr>
      <w:rPr>
        <w:position w:val="0"/>
        <w:sz w:val="18"/>
        <w:szCs w:val="18"/>
        <w:lang w:val="it-IT"/>
      </w:rPr>
    </w:lvl>
  </w:abstractNum>
  <w:abstractNum w:abstractNumId="63" w15:restartNumberingAfterBreak="0">
    <w:nsid w:val="4A6F4F12"/>
    <w:multiLevelType w:val="multilevel"/>
    <w:tmpl w:val="30FE03D0"/>
    <w:styleLink w:val="List41"/>
    <w:lvl w:ilvl="0">
      <w:numFmt w:val="bullet"/>
      <w:lvlText w:val="•"/>
      <w:lvlJc w:val="left"/>
      <w:pPr>
        <w:tabs>
          <w:tab w:val="num" w:pos="720"/>
        </w:tabs>
        <w:ind w:left="720" w:hanging="360"/>
      </w:pPr>
      <w:rPr>
        <w:rFonts w:ascii="Trebuchet MS" w:eastAsia="Trebuchet MS" w:hAnsi="Trebuchet MS" w:cs="Trebuchet MS"/>
        <w:position w:val="0"/>
        <w:sz w:val="22"/>
        <w:szCs w:val="22"/>
        <w:rtl w:val="0"/>
        <w:lang w:val="it-IT"/>
      </w:rPr>
    </w:lvl>
    <w:lvl w:ilvl="1">
      <w:start w:val="1"/>
      <w:numFmt w:val="bullet"/>
      <w:lvlText w:val="o"/>
      <w:lvlJc w:val="left"/>
      <w:pPr>
        <w:tabs>
          <w:tab w:val="num" w:pos="1330"/>
        </w:tabs>
        <w:ind w:left="1330" w:hanging="250"/>
      </w:pPr>
      <w:rPr>
        <w:rFonts w:ascii="Trebuchet MS" w:eastAsia="Trebuchet MS" w:hAnsi="Trebuchet MS" w:cs="Trebuchet MS"/>
        <w:position w:val="0"/>
        <w:sz w:val="20"/>
        <w:szCs w:val="20"/>
        <w:rtl w:val="0"/>
        <w:lang w:val="it-IT"/>
      </w:rPr>
    </w:lvl>
    <w:lvl w:ilvl="2">
      <w:start w:val="1"/>
      <w:numFmt w:val="bullet"/>
      <w:lvlText w:val="▪"/>
      <w:lvlJc w:val="left"/>
      <w:pPr>
        <w:tabs>
          <w:tab w:val="num" w:pos="2050"/>
        </w:tabs>
        <w:ind w:left="2050" w:hanging="250"/>
      </w:pPr>
      <w:rPr>
        <w:rFonts w:ascii="Trebuchet MS" w:eastAsia="Trebuchet MS" w:hAnsi="Trebuchet MS" w:cs="Trebuchet MS"/>
        <w:position w:val="0"/>
        <w:sz w:val="20"/>
        <w:szCs w:val="20"/>
        <w:rtl w:val="0"/>
        <w:lang w:val="it-IT"/>
      </w:rPr>
    </w:lvl>
    <w:lvl w:ilvl="3">
      <w:start w:val="1"/>
      <w:numFmt w:val="bullet"/>
      <w:lvlText w:val="•"/>
      <w:lvlJc w:val="left"/>
      <w:pPr>
        <w:tabs>
          <w:tab w:val="num" w:pos="2770"/>
        </w:tabs>
        <w:ind w:left="2770" w:hanging="250"/>
      </w:pPr>
      <w:rPr>
        <w:rFonts w:ascii="Trebuchet MS" w:eastAsia="Trebuchet MS" w:hAnsi="Trebuchet MS" w:cs="Trebuchet MS"/>
        <w:position w:val="0"/>
        <w:sz w:val="20"/>
        <w:szCs w:val="20"/>
        <w:rtl w:val="0"/>
        <w:lang w:val="it-IT"/>
      </w:rPr>
    </w:lvl>
    <w:lvl w:ilvl="4">
      <w:start w:val="1"/>
      <w:numFmt w:val="bullet"/>
      <w:lvlText w:val="o"/>
      <w:lvlJc w:val="left"/>
      <w:pPr>
        <w:tabs>
          <w:tab w:val="num" w:pos="3490"/>
        </w:tabs>
        <w:ind w:left="3490" w:hanging="250"/>
      </w:pPr>
      <w:rPr>
        <w:rFonts w:ascii="Trebuchet MS" w:eastAsia="Trebuchet MS" w:hAnsi="Trebuchet MS" w:cs="Trebuchet MS"/>
        <w:position w:val="0"/>
        <w:sz w:val="20"/>
        <w:szCs w:val="20"/>
        <w:rtl w:val="0"/>
        <w:lang w:val="it-IT"/>
      </w:rPr>
    </w:lvl>
    <w:lvl w:ilvl="5">
      <w:start w:val="1"/>
      <w:numFmt w:val="bullet"/>
      <w:lvlText w:val="▪"/>
      <w:lvlJc w:val="left"/>
      <w:pPr>
        <w:tabs>
          <w:tab w:val="num" w:pos="4210"/>
        </w:tabs>
        <w:ind w:left="4210" w:hanging="250"/>
      </w:pPr>
      <w:rPr>
        <w:rFonts w:ascii="Trebuchet MS" w:eastAsia="Trebuchet MS" w:hAnsi="Trebuchet MS" w:cs="Trebuchet MS"/>
        <w:position w:val="0"/>
        <w:sz w:val="20"/>
        <w:szCs w:val="20"/>
        <w:rtl w:val="0"/>
        <w:lang w:val="it-IT"/>
      </w:rPr>
    </w:lvl>
    <w:lvl w:ilvl="6">
      <w:start w:val="1"/>
      <w:numFmt w:val="bullet"/>
      <w:lvlText w:val="•"/>
      <w:lvlJc w:val="left"/>
      <w:pPr>
        <w:tabs>
          <w:tab w:val="num" w:pos="4930"/>
        </w:tabs>
        <w:ind w:left="4930" w:hanging="250"/>
      </w:pPr>
      <w:rPr>
        <w:rFonts w:ascii="Trebuchet MS" w:eastAsia="Trebuchet MS" w:hAnsi="Trebuchet MS" w:cs="Trebuchet MS"/>
        <w:position w:val="0"/>
        <w:sz w:val="20"/>
        <w:szCs w:val="20"/>
        <w:rtl w:val="0"/>
        <w:lang w:val="it-IT"/>
      </w:rPr>
    </w:lvl>
    <w:lvl w:ilvl="7">
      <w:start w:val="1"/>
      <w:numFmt w:val="bullet"/>
      <w:lvlText w:val="o"/>
      <w:lvlJc w:val="left"/>
      <w:pPr>
        <w:tabs>
          <w:tab w:val="num" w:pos="5650"/>
        </w:tabs>
        <w:ind w:left="5650" w:hanging="250"/>
      </w:pPr>
      <w:rPr>
        <w:rFonts w:ascii="Trebuchet MS" w:eastAsia="Trebuchet MS" w:hAnsi="Trebuchet MS" w:cs="Trebuchet MS"/>
        <w:position w:val="0"/>
        <w:sz w:val="20"/>
        <w:szCs w:val="20"/>
        <w:rtl w:val="0"/>
        <w:lang w:val="it-IT"/>
      </w:rPr>
    </w:lvl>
    <w:lvl w:ilvl="8">
      <w:start w:val="1"/>
      <w:numFmt w:val="bullet"/>
      <w:lvlText w:val="▪"/>
      <w:lvlJc w:val="left"/>
      <w:pPr>
        <w:tabs>
          <w:tab w:val="num" w:pos="6370"/>
        </w:tabs>
        <w:ind w:left="6370" w:hanging="250"/>
      </w:pPr>
      <w:rPr>
        <w:rFonts w:ascii="Trebuchet MS" w:eastAsia="Trebuchet MS" w:hAnsi="Trebuchet MS" w:cs="Trebuchet MS"/>
        <w:position w:val="0"/>
        <w:sz w:val="20"/>
        <w:szCs w:val="20"/>
        <w:rtl w:val="0"/>
        <w:lang w:val="it-IT"/>
      </w:rPr>
    </w:lvl>
  </w:abstractNum>
  <w:abstractNum w:abstractNumId="64" w15:restartNumberingAfterBreak="0">
    <w:nsid w:val="4A7D73FB"/>
    <w:multiLevelType w:val="multilevel"/>
    <w:tmpl w:val="699CF264"/>
    <w:styleLink w:val="List62"/>
    <w:lvl w:ilvl="0">
      <w:numFmt w:val="bullet"/>
      <w:lvlText w:val="•"/>
      <w:lvlJc w:val="left"/>
      <w:pPr>
        <w:tabs>
          <w:tab w:val="num" w:pos="720"/>
        </w:tabs>
        <w:ind w:left="720" w:hanging="360"/>
      </w:pPr>
      <w:rPr>
        <w:position w:val="0"/>
        <w:sz w:val="24"/>
        <w:szCs w:val="24"/>
        <w:lang w:val="it-IT"/>
      </w:rPr>
    </w:lvl>
    <w:lvl w:ilvl="1">
      <w:start w:val="1"/>
      <w:numFmt w:val="lowerLetter"/>
      <w:lvlText w:val="%2."/>
      <w:lvlJc w:val="left"/>
      <w:pPr>
        <w:tabs>
          <w:tab w:val="num" w:pos="1283"/>
        </w:tabs>
        <w:ind w:left="1283" w:hanging="203"/>
      </w:pPr>
      <w:rPr>
        <w:position w:val="0"/>
        <w:sz w:val="18"/>
        <w:szCs w:val="18"/>
        <w:lang w:val="it-IT"/>
      </w:rPr>
    </w:lvl>
    <w:lvl w:ilvl="2">
      <w:start w:val="1"/>
      <w:numFmt w:val="lowerRoman"/>
      <w:lvlText w:val="%3."/>
      <w:lvlJc w:val="left"/>
      <w:pPr>
        <w:tabs>
          <w:tab w:val="num" w:pos="2031"/>
        </w:tabs>
        <w:ind w:left="2031" w:hanging="166"/>
      </w:pPr>
      <w:rPr>
        <w:position w:val="0"/>
        <w:sz w:val="18"/>
        <w:szCs w:val="18"/>
        <w:lang w:val="it-IT"/>
      </w:rPr>
    </w:lvl>
    <w:lvl w:ilvl="3">
      <w:start w:val="1"/>
      <w:numFmt w:val="decimal"/>
      <w:lvlText w:val="%4."/>
      <w:lvlJc w:val="left"/>
      <w:pPr>
        <w:tabs>
          <w:tab w:val="num" w:pos="2723"/>
        </w:tabs>
        <w:ind w:left="2723" w:hanging="203"/>
      </w:pPr>
      <w:rPr>
        <w:position w:val="0"/>
        <w:sz w:val="18"/>
        <w:szCs w:val="18"/>
        <w:lang w:val="it-IT"/>
      </w:rPr>
    </w:lvl>
    <w:lvl w:ilvl="4">
      <w:start w:val="1"/>
      <w:numFmt w:val="lowerLetter"/>
      <w:lvlText w:val="%5."/>
      <w:lvlJc w:val="left"/>
      <w:pPr>
        <w:tabs>
          <w:tab w:val="num" w:pos="3443"/>
        </w:tabs>
        <w:ind w:left="3443" w:hanging="203"/>
      </w:pPr>
      <w:rPr>
        <w:position w:val="0"/>
        <w:sz w:val="18"/>
        <w:szCs w:val="18"/>
        <w:lang w:val="it-IT"/>
      </w:rPr>
    </w:lvl>
    <w:lvl w:ilvl="5">
      <w:start w:val="1"/>
      <w:numFmt w:val="lowerRoman"/>
      <w:lvlText w:val="%6."/>
      <w:lvlJc w:val="left"/>
      <w:pPr>
        <w:tabs>
          <w:tab w:val="num" w:pos="4191"/>
        </w:tabs>
        <w:ind w:left="4191" w:hanging="166"/>
      </w:pPr>
      <w:rPr>
        <w:position w:val="0"/>
        <w:sz w:val="18"/>
        <w:szCs w:val="18"/>
        <w:lang w:val="it-IT"/>
      </w:rPr>
    </w:lvl>
    <w:lvl w:ilvl="6">
      <w:start w:val="1"/>
      <w:numFmt w:val="decimal"/>
      <w:lvlText w:val="%7."/>
      <w:lvlJc w:val="left"/>
      <w:pPr>
        <w:tabs>
          <w:tab w:val="num" w:pos="4883"/>
        </w:tabs>
        <w:ind w:left="4883" w:hanging="203"/>
      </w:pPr>
      <w:rPr>
        <w:position w:val="0"/>
        <w:sz w:val="18"/>
        <w:szCs w:val="18"/>
        <w:lang w:val="it-IT"/>
      </w:rPr>
    </w:lvl>
    <w:lvl w:ilvl="7">
      <w:start w:val="1"/>
      <w:numFmt w:val="lowerLetter"/>
      <w:lvlText w:val="%8."/>
      <w:lvlJc w:val="left"/>
      <w:pPr>
        <w:tabs>
          <w:tab w:val="num" w:pos="5603"/>
        </w:tabs>
        <w:ind w:left="5603" w:hanging="203"/>
      </w:pPr>
      <w:rPr>
        <w:position w:val="0"/>
        <w:sz w:val="18"/>
        <w:szCs w:val="18"/>
        <w:lang w:val="it-IT"/>
      </w:rPr>
    </w:lvl>
    <w:lvl w:ilvl="8">
      <w:start w:val="1"/>
      <w:numFmt w:val="lowerRoman"/>
      <w:lvlText w:val="%9."/>
      <w:lvlJc w:val="left"/>
      <w:pPr>
        <w:tabs>
          <w:tab w:val="num" w:pos="6351"/>
        </w:tabs>
        <w:ind w:left="6351" w:hanging="167"/>
      </w:pPr>
      <w:rPr>
        <w:position w:val="0"/>
        <w:sz w:val="18"/>
        <w:szCs w:val="18"/>
        <w:lang w:val="it-IT"/>
      </w:rPr>
    </w:lvl>
  </w:abstractNum>
  <w:abstractNum w:abstractNumId="65" w15:restartNumberingAfterBreak="0">
    <w:nsid w:val="4D642C7B"/>
    <w:multiLevelType w:val="multilevel"/>
    <w:tmpl w:val="3F38CB2E"/>
    <w:styleLink w:val="List23"/>
    <w:lvl w:ilvl="0">
      <w:numFmt w:val="bullet"/>
      <w:lvlText w:val="-"/>
      <w:lvlJc w:val="left"/>
      <w:pPr>
        <w:tabs>
          <w:tab w:val="num" w:pos="720"/>
        </w:tabs>
        <w:ind w:left="720" w:hanging="360"/>
      </w:pPr>
      <w:rPr>
        <w:position w:val="0"/>
        <w:sz w:val="22"/>
        <w:szCs w:val="22"/>
        <w:lang w:val="it-IT"/>
      </w:rPr>
    </w:lvl>
    <w:lvl w:ilvl="1">
      <w:start w:val="1"/>
      <w:numFmt w:val="bullet"/>
      <w:lvlText w:val="o"/>
      <w:lvlJc w:val="left"/>
      <w:pPr>
        <w:tabs>
          <w:tab w:val="num" w:pos="95"/>
        </w:tabs>
      </w:pPr>
      <w:rPr>
        <w:position w:val="0"/>
        <w:sz w:val="22"/>
        <w:szCs w:val="22"/>
        <w:lang w:val="it-IT"/>
      </w:rPr>
    </w:lvl>
    <w:lvl w:ilvl="2">
      <w:start w:val="1"/>
      <w:numFmt w:val="bullet"/>
      <w:lvlText w:val="▪"/>
      <w:lvlJc w:val="left"/>
      <w:pPr>
        <w:tabs>
          <w:tab w:val="num" w:pos="95"/>
        </w:tabs>
      </w:pPr>
      <w:rPr>
        <w:position w:val="0"/>
        <w:sz w:val="22"/>
        <w:szCs w:val="22"/>
        <w:lang w:val="it-IT"/>
      </w:rPr>
    </w:lvl>
    <w:lvl w:ilvl="3">
      <w:start w:val="1"/>
      <w:numFmt w:val="bullet"/>
      <w:lvlText w:val="•"/>
      <w:lvlJc w:val="left"/>
      <w:pPr>
        <w:tabs>
          <w:tab w:val="num" w:pos="95"/>
        </w:tabs>
      </w:pPr>
      <w:rPr>
        <w:position w:val="0"/>
        <w:sz w:val="22"/>
        <w:szCs w:val="22"/>
        <w:lang w:val="it-IT"/>
      </w:rPr>
    </w:lvl>
    <w:lvl w:ilvl="4">
      <w:start w:val="1"/>
      <w:numFmt w:val="bullet"/>
      <w:lvlText w:val="o"/>
      <w:lvlJc w:val="left"/>
      <w:pPr>
        <w:tabs>
          <w:tab w:val="num" w:pos="95"/>
        </w:tabs>
      </w:pPr>
      <w:rPr>
        <w:position w:val="0"/>
        <w:sz w:val="22"/>
        <w:szCs w:val="22"/>
        <w:lang w:val="it-IT"/>
      </w:rPr>
    </w:lvl>
    <w:lvl w:ilvl="5">
      <w:start w:val="1"/>
      <w:numFmt w:val="bullet"/>
      <w:lvlText w:val="▪"/>
      <w:lvlJc w:val="left"/>
      <w:pPr>
        <w:tabs>
          <w:tab w:val="num" w:pos="95"/>
        </w:tabs>
      </w:pPr>
      <w:rPr>
        <w:position w:val="0"/>
        <w:sz w:val="22"/>
        <w:szCs w:val="22"/>
        <w:lang w:val="it-IT"/>
      </w:rPr>
    </w:lvl>
    <w:lvl w:ilvl="6">
      <w:start w:val="1"/>
      <w:numFmt w:val="bullet"/>
      <w:lvlText w:val="•"/>
      <w:lvlJc w:val="left"/>
      <w:pPr>
        <w:tabs>
          <w:tab w:val="num" w:pos="95"/>
        </w:tabs>
      </w:pPr>
      <w:rPr>
        <w:position w:val="0"/>
        <w:sz w:val="22"/>
        <w:szCs w:val="22"/>
        <w:lang w:val="it-IT"/>
      </w:rPr>
    </w:lvl>
    <w:lvl w:ilvl="7">
      <w:start w:val="1"/>
      <w:numFmt w:val="bullet"/>
      <w:lvlText w:val="o"/>
      <w:lvlJc w:val="left"/>
      <w:pPr>
        <w:tabs>
          <w:tab w:val="num" w:pos="95"/>
        </w:tabs>
      </w:pPr>
      <w:rPr>
        <w:position w:val="0"/>
        <w:sz w:val="22"/>
        <w:szCs w:val="22"/>
        <w:lang w:val="it-IT"/>
      </w:rPr>
    </w:lvl>
    <w:lvl w:ilvl="8">
      <w:start w:val="1"/>
      <w:numFmt w:val="bullet"/>
      <w:lvlText w:val="▪"/>
      <w:lvlJc w:val="left"/>
      <w:pPr>
        <w:tabs>
          <w:tab w:val="num" w:pos="95"/>
        </w:tabs>
      </w:pPr>
      <w:rPr>
        <w:position w:val="0"/>
        <w:sz w:val="22"/>
        <w:szCs w:val="22"/>
        <w:lang w:val="it-IT"/>
      </w:rPr>
    </w:lvl>
  </w:abstractNum>
  <w:abstractNum w:abstractNumId="66" w15:restartNumberingAfterBreak="0">
    <w:nsid w:val="4F357CA4"/>
    <w:multiLevelType w:val="multilevel"/>
    <w:tmpl w:val="ED542F22"/>
    <w:styleLink w:val="List47"/>
    <w:lvl w:ilvl="0">
      <w:numFmt w:val="bullet"/>
      <w:lvlText w:val="•"/>
      <w:lvlJc w:val="left"/>
      <w:pPr>
        <w:tabs>
          <w:tab w:val="num" w:pos="720"/>
        </w:tabs>
        <w:ind w:left="720" w:hanging="360"/>
      </w:pPr>
      <w:rPr>
        <w:rFonts w:ascii="Trebuchet MS" w:eastAsia="Trebuchet MS" w:hAnsi="Trebuchet MS" w:cs="Trebuchet MS"/>
        <w:position w:val="0"/>
        <w:sz w:val="22"/>
        <w:szCs w:val="22"/>
        <w:rtl w:val="0"/>
        <w:lang w:val="it-IT"/>
      </w:rPr>
    </w:lvl>
    <w:lvl w:ilvl="1">
      <w:start w:val="1"/>
      <w:numFmt w:val="bullet"/>
      <w:lvlText w:val="o"/>
      <w:lvlJc w:val="left"/>
      <w:pPr>
        <w:tabs>
          <w:tab w:val="num" w:pos="1330"/>
        </w:tabs>
        <w:ind w:left="1330" w:hanging="250"/>
      </w:pPr>
      <w:rPr>
        <w:rFonts w:ascii="Trebuchet MS" w:eastAsia="Trebuchet MS" w:hAnsi="Trebuchet MS" w:cs="Trebuchet MS"/>
        <w:position w:val="0"/>
        <w:sz w:val="20"/>
        <w:szCs w:val="20"/>
        <w:rtl w:val="0"/>
        <w:lang w:val="it-IT"/>
      </w:rPr>
    </w:lvl>
    <w:lvl w:ilvl="2">
      <w:start w:val="1"/>
      <w:numFmt w:val="bullet"/>
      <w:lvlText w:val="▪"/>
      <w:lvlJc w:val="left"/>
      <w:pPr>
        <w:tabs>
          <w:tab w:val="num" w:pos="2050"/>
        </w:tabs>
        <w:ind w:left="2050" w:hanging="250"/>
      </w:pPr>
      <w:rPr>
        <w:rFonts w:ascii="Trebuchet MS" w:eastAsia="Trebuchet MS" w:hAnsi="Trebuchet MS" w:cs="Trebuchet MS"/>
        <w:position w:val="0"/>
        <w:sz w:val="20"/>
        <w:szCs w:val="20"/>
        <w:rtl w:val="0"/>
        <w:lang w:val="it-IT"/>
      </w:rPr>
    </w:lvl>
    <w:lvl w:ilvl="3">
      <w:start w:val="1"/>
      <w:numFmt w:val="bullet"/>
      <w:lvlText w:val="•"/>
      <w:lvlJc w:val="left"/>
      <w:pPr>
        <w:tabs>
          <w:tab w:val="num" w:pos="2770"/>
        </w:tabs>
        <w:ind w:left="2770" w:hanging="250"/>
      </w:pPr>
      <w:rPr>
        <w:rFonts w:ascii="Trebuchet MS" w:eastAsia="Trebuchet MS" w:hAnsi="Trebuchet MS" w:cs="Trebuchet MS"/>
        <w:position w:val="0"/>
        <w:sz w:val="20"/>
        <w:szCs w:val="20"/>
        <w:rtl w:val="0"/>
        <w:lang w:val="it-IT"/>
      </w:rPr>
    </w:lvl>
    <w:lvl w:ilvl="4">
      <w:start w:val="1"/>
      <w:numFmt w:val="bullet"/>
      <w:lvlText w:val="o"/>
      <w:lvlJc w:val="left"/>
      <w:pPr>
        <w:tabs>
          <w:tab w:val="num" w:pos="3490"/>
        </w:tabs>
        <w:ind w:left="3490" w:hanging="250"/>
      </w:pPr>
      <w:rPr>
        <w:rFonts w:ascii="Trebuchet MS" w:eastAsia="Trebuchet MS" w:hAnsi="Trebuchet MS" w:cs="Trebuchet MS"/>
        <w:position w:val="0"/>
        <w:sz w:val="20"/>
        <w:szCs w:val="20"/>
        <w:rtl w:val="0"/>
        <w:lang w:val="it-IT"/>
      </w:rPr>
    </w:lvl>
    <w:lvl w:ilvl="5">
      <w:start w:val="1"/>
      <w:numFmt w:val="bullet"/>
      <w:lvlText w:val="▪"/>
      <w:lvlJc w:val="left"/>
      <w:pPr>
        <w:tabs>
          <w:tab w:val="num" w:pos="4210"/>
        </w:tabs>
        <w:ind w:left="4210" w:hanging="250"/>
      </w:pPr>
      <w:rPr>
        <w:rFonts w:ascii="Trebuchet MS" w:eastAsia="Trebuchet MS" w:hAnsi="Trebuchet MS" w:cs="Trebuchet MS"/>
        <w:position w:val="0"/>
        <w:sz w:val="20"/>
        <w:szCs w:val="20"/>
        <w:rtl w:val="0"/>
        <w:lang w:val="it-IT"/>
      </w:rPr>
    </w:lvl>
    <w:lvl w:ilvl="6">
      <w:start w:val="1"/>
      <w:numFmt w:val="bullet"/>
      <w:lvlText w:val="•"/>
      <w:lvlJc w:val="left"/>
      <w:pPr>
        <w:tabs>
          <w:tab w:val="num" w:pos="4930"/>
        </w:tabs>
        <w:ind w:left="4930" w:hanging="250"/>
      </w:pPr>
      <w:rPr>
        <w:rFonts w:ascii="Trebuchet MS" w:eastAsia="Trebuchet MS" w:hAnsi="Trebuchet MS" w:cs="Trebuchet MS"/>
        <w:position w:val="0"/>
        <w:sz w:val="20"/>
        <w:szCs w:val="20"/>
        <w:rtl w:val="0"/>
        <w:lang w:val="it-IT"/>
      </w:rPr>
    </w:lvl>
    <w:lvl w:ilvl="7">
      <w:start w:val="1"/>
      <w:numFmt w:val="bullet"/>
      <w:lvlText w:val="o"/>
      <w:lvlJc w:val="left"/>
      <w:pPr>
        <w:tabs>
          <w:tab w:val="num" w:pos="5650"/>
        </w:tabs>
        <w:ind w:left="5650" w:hanging="250"/>
      </w:pPr>
      <w:rPr>
        <w:rFonts w:ascii="Trebuchet MS" w:eastAsia="Trebuchet MS" w:hAnsi="Trebuchet MS" w:cs="Trebuchet MS"/>
        <w:position w:val="0"/>
        <w:sz w:val="20"/>
        <w:szCs w:val="20"/>
        <w:rtl w:val="0"/>
        <w:lang w:val="it-IT"/>
      </w:rPr>
    </w:lvl>
    <w:lvl w:ilvl="8">
      <w:start w:val="1"/>
      <w:numFmt w:val="bullet"/>
      <w:lvlText w:val="▪"/>
      <w:lvlJc w:val="left"/>
      <w:pPr>
        <w:tabs>
          <w:tab w:val="num" w:pos="6370"/>
        </w:tabs>
        <w:ind w:left="6370" w:hanging="250"/>
      </w:pPr>
      <w:rPr>
        <w:rFonts w:ascii="Trebuchet MS" w:eastAsia="Trebuchet MS" w:hAnsi="Trebuchet MS" w:cs="Trebuchet MS"/>
        <w:position w:val="0"/>
        <w:sz w:val="20"/>
        <w:szCs w:val="20"/>
        <w:rtl w:val="0"/>
        <w:lang w:val="it-IT"/>
      </w:rPr>
    </w:lvl>
  </w:abstractNum>
  <w:abstractNum w:abstractNumId="67" w15:restartNumberingAfterBreak="0">
    <w:nsid w:val="4F8E463A"/>
    <w:multiLevelType w:val="multilevel"/>
    <w:tmpl w:val="D6D2AEB6"/>
    <w:styleLink w:val="List9"/>
    <w:lvl w:ilvl="0">
      <w:numFmt w:val="bullet"/>
      <w:lvlText w:val="·"/>
      <w:lvlJc w:val="left"/>
      <w:pPr>
        <w:tabs>
          <w:tab w:val="num" w:pos="1080"/>
        </w:tabs>
        <w:ind w:left="108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68" w15:restartNumberingAfterBreak="0">
    <w:nsid w:val="50534619"/>
    <w:multiLevelType w:val="multilevel"/>
    <w:tmpl w:val="EE722848"/>
    <w:styleLink w:val="List53"/>
    <w:lvl w:ilvl="0">
      <w:start w:val="1"/>
      <w:numFmt w:val="decimal"/>
      <w:lvlText w:val="%1)"/>
      <w:lvlJc w:val="left"/>
      <w:pPr>
        <w:tabs>
          <w:tab w:val="num" w:pos="720"/>
        </w:tabs>
        <w:ind w:left="720" w:hanging="360"/>
      </w:pPr>
      <w:rPr>
        <w:position w:val="0"/>
        <w:sz w:val="22"/>
        <w:szCs w:val="22"/>
        <w:lang w:val="it-IT"/>
      </w:rPr>
    </w:lvl>
    <w:lvl w:ilvl="1">
      <w:start w:val="1"/>
      <w:numFmt w:val="lowerLetter"/>
      <w:lvlText w:val="%2."/>
      <w:lvlJc w:val="left"/>
      <w:pPr>
        <w:tabs>
          <w:tab w:val="num" w:pos="95"/>
        </w:tabs>
      </w:pPr>
      <w:rPr>
        <w:position w:val="0"/>
        <w:sz w:val="22"/>
        <w:szCs w:val="22"/>
        <w:lang w:val="it-IT"/>
      </w:rPr>
    </w:lvl>
    <w:lvl w:ilvl="2">
      <w:start w:val="1"/>
      <w:numFmt w:val="lowerRoman"/>
      <w:lvlText w:val="%3."/>
      <w:lvlJc w:val="left"/>
      <w:pPr>
        <w:tabs>
          <w:tab w:val="num" w:pos="95"/>
        </w:tabs>
      </w:pPr>
      <w:rPr>
        <w:position w:val="0"/>
        <w:sz w:val="22"/>
        <w:szCs w:val="22"/>
        <w:lang w:val="it-IT"/>
      </w:rPr>
    </w:lvl>
    <w:lvl w:ilvl="3">
      <w:start w:val="1"/>
      <w:numFmt w:val="decimal"/>
      <w:lvlText w:val="%4."/>
      <w:lvlJc w:val="left"/>
      <w:pPr>
        <w:tabs>
          <w:tab w:val="num" w:pos="95"/>
        </w:tabs>
      </w:pPr>
      <w:rPr>
        <w:position w:val="0"/>
        <w:sz w:val="22"/>
        <w:szCs w:val="22"/>
        <w:lang w:val="it-IT"/>
      </w:rPr>
    </w:lvl>
    <w:lvl w:ilvl="4">
      <w:start w:val="1"/>
      <w:numFmt w:val="lowerLetter"/>
      <w:lvlText w:val="%5."/>
      <w:lvlJc w:val="left"/>
      <w:pPr>
        <w:tabs>
          <w:tab w:val="num" w:pos="95"/>
        </w:tabs>
      </w:pPr>
      <w:rPr>
        <w:position w:val="0"/>
        <w:sz w:val="22"/>
        <w:szCs w:val="22"/>
        <w:lang w:val="it-IT"/>
      </w:rPr>
    </w:lvl>
    <w:lvl w:ilvl="5">
      <w:start w:val="1"/>
      <w:numFmt w:val="lowerRoman"/>
      <w:lvlText w:val="%6."/>
      <w:lvlJc w:val="left"/>
      <w:pPr>
        <w:tabs>
          <w:tab w:val="num" w:pos="95"/>
        </w:tabs>
      </w:pPr>
      <w:rPr>
        <w:position w:val="0"/>
        <w:sz w:val="22"/>
        <w:szCs w:val="22"/>
        <w:lang w:val="it-IT"/>
      </w:rPr>
    </w:lvl>
    <w:lvl w:ilvl="6">
      <w:start w:val="1"/>
      <w:numFmt w:val="decimal"/>
      <w:lvlText w:val="%7."/>
      <w:lvlJc w:val="left"/>
      <w:pPr>
        <w:tabs>
          <w:tab w:val="num" w:pos="95"/>
        </w:tabs>
      </w:pPr>
      <w:rPr>
        <w:position w:val="0"/>
        <w:sz w:val="22"/>
        <w:szCs w:val="22"/>
        <w:lang w:val="it-IT"/>
      </w:rPr>
    </w:lvl>
    <w:lvl w:ilvl="7">
      <w:start w:val="1"/>
      <w:numFmt w:val="lowerLetter"/>
      <w:lvlText w:val="%8."/>
      <w:lvlJc w:val="left"/>
      <w:pPr>
        <w:tabs>
          <w:tab w:val="num" w:pos="95"/>
        </w:tabs>
      </w:pPr>
      <w:rPr>
        <w:position w:val="0"/>
        <w:sz w:val="22"/>
        <w:szCs w:val="22"/>
        <w:lang w:val="it-IT"/>
      </w:rPr>
    </w:lvl>
    <w:lvl w:ilvl="8">
      <w:start w:val="1"/>
      <w:numFmt w:val="lowerRoman"/>
      <w:lvlText w:val="%9."/>
      <w:lvlJc w:val="left"/>
      <w:pPr>
        <w:tabs>
          <w:tab w:val="num" w:pos="95"/>
        </w:tabs>
      </w:pPr>
      <w:rPr>
        <w:position w:val="0"/>
        <w:sz w:val="22"/>
        <w:szCs w:val="22"/>
        <w:lang w:val="it-IT"/>
      </w:rPr>
    </w:lvl>
  </w:abstractNum>
  <w:abstractNum w:abstractNumId="69" w15:restartNumberingAfterBreak="0">
    <w:nsid w:val="50854D10"/>
    <w:multiLevelType w:val="multilevel"/>
    <w:tmpl w:val="47A296D6"/>
    <w:styleLink w:val="List16"/>
    <w:lvl w:ilvl="0">
      <w:numFmt w:val="bullet"/>
      <w:lvlText w:val="·"/>
      <w:lvlJc w:val="left"/>
      <w:pPr>
        <w:tabs>
          <w:tab w:val="num" w:pos="1080"/>
        </w:tabs>
        <w:ind w:left="108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70" w15:restartNumberingAfterBreak="0">
    <w:nsid w:val="5088395E"/>
    <w:multiLevelType w:val="multilevel"/>
    <w:tmpl w:val="159E93A8"/>
    <w:styleLink w:val="List32"/>
    <w:lvl w:ilvl="0">
      <w:numFmt w:val="bullet"/>
      <w:lvlText w:val="·"/>
      <w:lvlJc w:val="left"/>
      <w:pPr>
        <w:tabs>
          <w:tab w:val="num" w:pos="720"/>
        </w:tabs>
        <w:ind w:left="72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71" w15:restartNumberingAfterBreak="0">
    <w:nsid w:val="54A459C8"/>
    <w:multiLevelType w:val="multilevel"/>
    <w:tmpl w:val="18F24D12"/>
    <w:styleLink w:val="List52"/>
    <w:lvl w:ilvl="0">
      <w:numFmt w:val="bullet"/>
      <w:lvlText w:val="•"/>
      <w:lvlJc w:val="left"/>
      <w:pPr>
        <w:tabs>
          <w:tab w:val="num" w:pos="720"/>
        </w:tabs>
        <w:ind w:left="720" w:hanging="360"/>
      </w:pPr>
      <w:rPr>
        <w:position w:val="0"/>
        <w:sz w:val="22"/>
        <w:szCs w:val="22"/>
        <w:lang w:val="it-IT"/>
      </w:rPr>
    </w:lvl>
    <w:lvl w:ilvl="1">
      <w:start w:val="1"/>
      <w:numFmt w:val="bullet"/>
      <w:lvlText w:val="o"/>
      <w:lvlJc w:val="left"/>
      <w:pPr>
        <w:tabs>
          <w:tab w:val="num" w:pos="95"/>
        </w:tabs>
      </w:pPr>
      <w:rPr>
        <w:position w:val="0"/>
        <w:sz w:val="22"/>
        <w:szCs w:val="22"/>
        <w:lang w:val="it-IT"/>
      </w:rPr>
    </w:lvl>
    <w:lvl w:ilvl="2">
      <w:start w:val="1"/>
      <w:numFmt w:val="bullet"/>
      <w:lvlText w:val="▪"/>
      <w:lvlJc w:val="left"/>
      <w:pPr>
        <w:tabs>
          <w:tab w:val="num" w:pos="95"/>
        </w:tabs>
      </w:pPr>
      <w:rPr>
        <w:position w:val="0"/>
        <w:sz w:val="22"/>
        <w:szCs w:val="22"/>
        <w:lang w:val="it-IT"/>
      </w:rPr>
    </w:lvl>
    <w:lvl w:ilvl="3">
      <w:start w:val="1"/>
      <w:numFmt w:val="bullet"/>
      <w:lvlText w:val="•"/>
      <w:lvlJc w:val="left"/>
      <w:pPr>
        <w:tabs>
          <w:tab w:val="num" w:pos="95"/>
        </w:tabs>
      </w:pPr>
      <w:rPr>
        <w:position w:val="0"/>
        <w:sz w:val="22"/>
        <w:szCs w:val="22"/>
        <w:lang w:val="it-IT"/>
      </w:rPr>
    </w:lvl>
    <w:lvl w:ilvl="4">
      <w:start w:val="1"/>
      <w:numFmt w:val="bullet"/>
      <w:lvlText w:val="o"/>
      <w:lvlJc w:val="left"/>
      <w:pPr>
        <w:tabs>
          <w:tab w:val="num" w:pos="95"/>
        </w:tabs>
      </w:pPr>
      <w:rPr>
        <w:position w:val="0"/>
        <w:sz w:val="22"/>
        <w:szCs w:val="22"/>
        <w:lang w:val="it-IT"/>
      </w:rPr>
    </w:lvl>
    <w:lvl w:ilvl="5">
      <w:start w:val="1"/>
      <w:numFmt w:val="bullet"/>
      <w:lvlText w:val="▪"/>
      <w:lvlJc w:val="left"/>
      <w:pPr>
        <w:tabs>
          <w:tab w:val="num" w:pos="95"/>
        </w:tabs>
      </w:pPr>
      <w:rPr>
        <w:position w:val="0"/>
        <w:sz w:val="22"/>
        <w:szCs w:val="22"/>
        <w:lang w:val="it-IT"/>
      </w:rPr>
    </w:lvl>
    <w:lvl w:ilvl="6">
      <w:start w:val="1"/>
      <w:numFmt w:val="bullet"/>
      <w:lvlText w:val="•"/>
      <w:lvlJc w:val="left"/>
      <w:pPr>
        <w:tabs>
          <w:tab w:val="num" w:pos="95"/>
        </w:tabs>
      </w:pPr>
      <w:rPr>
        <w:position w:val="0"/>
        <w:sz w:val="22"/>
        <w:szCs w:val="22"/>
        <w:lang w:val="it-IT"/>
      </w:rPr>
    </w:lvl>
    <w:lvl w:ilvl="7">
      <w:start w:val="1"/>
      <w:numFmt w:val="bullet"/>
      <w:lvlText w:val="o"/>
      <w:lvlJc w:val="left"/>
      <w:pPr>
        <w:tabs>
          <w:tab w:val="num" w:pos="95"/>
        </w:tabs>
      </w:pPr>
      <w:rPr>
        <w:position w:val="0"/>
        <w:sz w:val="22"/>
        <w:szCs w:val="22"/>
        <w:lang w:val="it-IT"/>
      </w:rPr>
    </w:lvl>
    <w:lvl w:ilvl="8">
      <w:start w:val="1"/>
      <w:numFmt w:val="bullet"/>
      <w:lvlText w:val="▪"/>
      <w:lvlJc w:val="left"/>
      <w:pPr>
        <w:tabs>
          <w:tab w:val="num" w:pos="95"/>
        </w:tabs>
      </w:pPr>
      <w:rPr>
        <w:position w:val="0"/>
        <w:sz w:val="22"/>
        <w:szCs w:val="22"/>
        <w:lang w:val="it-IT"/>
      </w:rPr>
    </w:lvl>
  </w:abstractNum>
  <w:abstractNum w:abstractNumId="72" w15:restartNumberingAfterBreak="0">
    <w:nsid w:val="57547652"/>
    <w:multiLevelType w:val="multilevel"/>
    <w:tmpl w:val="F1FE3436"/>
    <w:styleLink w:val="List70"/>
    <w:lvl w:ilvl="0">
      <w:numFmt w:val="bullet"/>
      <w:lvlText w:val="•"/>
      <w:lvlJc w:val="left"/>
      <w:pPr>
        <w:tabs>
          <w:tab w:val="num" w:pos="720"/>
        </w:tabs>
        <w:ind w:left="720" w:hanging="360"/>
      </w:pPr>
      <w:rPr>
        <w:position w:val="0"/>
        <w:sz w:val="24"/>
        <w:szCs w:val="24"/>
        <w:lang w:val="it-IT"/>
      </w:rPr>
    </w:lvl>
    <w:lvl w:ilvl="1">
      <w:start w:val="1"/>
      <w:numFmt w:val="bullet"/>
      <w:lvlText w:val="o"/>
      <w:lvlJc w:val="left"/>
      <w:pPr>
        <w:tabs>
          <w:tab w:val="num" w:pos="1283"/>
        </w:tabs>
        <w:ind w:left="1283" w:hanging="203"/>
      </w:pPr>
      <w:rPr>
        <w:position w:val="0"/>
        <w:sz w:val="18"/>
        <w:szCs w:val="18"/>
        <w:lang w:val="it-IT"/>
      </w:rPr>
    </w:lvl>
    <w:lvl w:ilvl="2">
      <w:start w:val="1"/>
      <w:numFmt w:val="bullet"/>
      <w:lvlText w:val="▪"/>
      <w:lvlJc w:val="left"/>
      <w:pPr>
        <w:tabs>
          <w:tab w:val="num" w:pos="2003"/>
        </w:tabs>
        <w:ind w:left="2003" w:hanging="203"/>
      </w:pPr>
      <w:rPr>
        <w:position w:val="0"/>
        <w:sz w:val="18"/>
        <w:szCs w:val="18"/>
        <w:lang w:val="it-IT"/>
      </w:rPr>
    </w:lvl>
    <w:lvl w:ilvl="3">
      <w:start w:val="1"/>
      <w:numFmt w:val="bullet"/>
      <w:lvlText w:val="•"/>
      <w:lvlJc w:val="left"/>
      <w:pPr>
        <w:tabs>
          <w:tab w:val="num" w:pos="2723"/>
        </w:tabs>
        <w:ind w:left="2723" w:hanging="203"/>
      </w:pPr>
      <w:rPr>
        <w:position w:val="0"/>
        <w:sz w:val="18"/>
        <w:szCs w:val="18"/>
        <w:lang w:val="it-IT"/>
      </w:rPr>
    </w:lvl>
    <w:lvl w:ilvl="4">
      <w:start w:val="1"/>
      <w:numFmt w:val="bullet"/>
      <w:lvlText w:val="o"/>
      <w:lvlJc w:val="left"/>
      <w:pPr>
        <w:tabs>
          <w:tab w:val="num" w:pos="3443"/>
        </w:tabs>
        <w:ind w:left="3443" w:hanging="203"/>
      </w:pPr>
      <w:rPr>
        <w:position w:val="0"/>
        <w:sz w:val="18"/>
        <w:szCs w:val="18"/>
        <w:lang w:val="it-IT"/>
      </w:rPr>
    </w:lvl>
    <w:lvl w:ilvl="5">
      <w:start w:val="1"/>
      <w:numFmt w:val="bullet"/>
      <w:lvlText w:val="▪"/>
      <w:lvlJc w:val="left"/>
      <w:pPr>
        <w:tabs>
          <w:tab w:val="num" w:pos="4163"/>
        </w:tabs>
        <w:ind w:left="4163" w:hanging="203"/>
      </w:pPr>
      <w:rPr>
        <w:position w:val="0"/>
        <w:sz w:val="18"/>
        <w:szCs w:val="18"/>
        <w:lang w:val="it-IT"/>
      </w:rPr>
    </w:lvl>
    <w:lvl w:ilvl="6">
      <w:start w:val="1"/>
      <w:numFmt w:val="bullet"/>
      <w:lvlText w:val="•"/>
      <w:lvlJc w:val="left"/>
      <w:pPr>
        <w:tabs>
          <w:tab w:val="num" w:pos="4883"/>
        </w:tabs>
        <w:ind w:left="4883" w:hanging="203"/>
      </w:pPr>
      <w:rPr>
        <w:position w:val="0"/>
        <w:sz w:val="18"/>
        <w:szCs w:val="18"/>
        <w:lang w:val="it-IT"/>
      </w:rPr>
    </w:lvl>
    <w:lvl w:ilvl="7">
      <w:start w:val="1"/>
      <w:numFmt w:val="bullet"/>
      <w:lvlText w:val="o"/>
      <w:lvlJc w:val="left"/>
      <w:pPr>
        <w:tabs>
          <w:tab w:val="num" w:pos="5603"/>
        </w:tabs>
        <w:ind w:left="5603" w:hanging="203"/>
      </w:pPr>
      <w:rPr>
        <w:position w:val="0"/>
        <w:sz w:val="18"/>
        <w:szCs w:val="18"/>
        <w:lang w:val="it-IT"/>
      </w:rPr>
    </w:lvl>
    <w:lvl w:ilvl="8">
      <w:start w:val="1"/>
      <w:numFmt w:val="bullet"/>
      <w:lvlText w:val="▪"/>
      <w:lvlJc w:val="left"/>
      <w:pPr>
        <w:tabs>
          <w:tab w:val="num" w:pos="6323"/>
        </w:tabs>
        <w:ind w:left="6323" w:hanging="203"/>
      </w:pPr>
      <w:rPr>
        <w:position w:val="0"/>
        <w:sz w:val="18"/>
        <w:szCs w:val="18"/>
        <w:lang w:val="it-IT"/>
      </w:rPr>
    </w:lvl>
  </w:abstractNum>
  <w:abstractNum w:abstractNumId="73" w15:restartNumberingAfterBreak="0">
    <w:nsid w:val="5A1C2D78"/>
    <w:multiLevelType w:val="multilevel"/>
    <w:tmpl w:val="1660C252"/>
    <w:styleLink w:val="List56"/>
    <w:lvl w:ilvl="0">
      <w:numFmt w:val="bullet"/>
      <w:lvlText w:val="•"/>
      <w:lvlJc w:val="left"/>
      <w:pPr>
        <w:tabs>
          <w:tab w:val="num" w:pos="720"/>
        </w:tabs>
        <w:ind w:left="720" w:hanging="360"/>
      </w:pPr>
      <w:rPr>
        <w:position w:val="0"/>
        <w:sz w:val="24"/>
        <w:szCs w:val="24"/>
        <w:lang w:val="it-IT"/>
      </w:rPr>
    </w:lvl>
    <w:lvl w:ilvl="1">
      <w:start w:val="1"/>
      <w:numFmt w:val="lowerLetter"/>
      <w:lvlText w:val="%2."/>
      <w:lvlJc w:val="left"/>
      <w:pPr>
        <w:tabs>
          <w:tab w:val="num" w:pos="1283"/>
        </w:tabs>
        <w:ind w:left="1283" w:hanging="203"/>
      </w:pPr>
      <w:rPr>
        <w:position w:val="0"/>
        <w:sz w:val="18"/>
        <w:szCs w:val="18"/>
        <w:lang w:val="it-IT"/>
      </w:rPr>
    </w:lvl>
    <w:lvl w:ilvl="2">
      <w:start w:val="1"/>
      <w:numFmt w:val="lowerRoman"/>
      <w:lvlText w:val="%3."/>
      <w:lvlJc w:val="left"/>
      <w:pPr>
        <w:tabs>
          <w:tab w:val="num" w:pos="2031"/>
        </w:tabs>
        <w:ind w:left="2031" w:hanging="166"/>
      </w:pPr>
      <w:rPr>
        <w:position w:val="0"/>
        <w:sz w:val="18"/>
        <w:szCs w:val="18"/>
        <w:lang w:val="it-IT"/>
      </w:rPr>
    </w:lvl>
    <w:lvl w:ilvl="3">
      <w:start w:val="1"/>
      <w:numFmt w:val="decimal"/>
      <w:lvlText w:val="%4."/>
      <w:lvlJc w:val="left"/>
      <w:pPr>
        <w:tabs>
          <w:tab w:val="num" w:pos="2723"/>
        </w:tabs>
        <w:ind w:left="2723" w:hanging="203"/>
      </w:pPr>
      <w:rPr>
        <w:position w:val="0"/>
        <w:sz w:val="18"/>
        <w:szCs w:val="18"/>
        <w:lang w:val="it-IT"/>
      </w:rPr>
    </w:lvl>
    <w:lvl w:ilvl="4">
      <w:start w:val="1"/>
      <w:numFmt w:val="lowerLetter"/>
      <w:lvlText w:val="%5."/>
      <w:lvlJc w:val="left"/>
      <w:pPr>
        <w:tabs>
          <w:tab w:val="num" w:pos="3443"/>
        </w:tabs>
        <w:ind w:left="3443" w:hanging="203"/>
      </w:pPr>
      <w:rPr>
        <w:position w:val="0"/>
        <w:sz w:val="18"/>
        <w:szCs w:val="18"/>
        <w:lang w:val="it-IT"/>
      </w:rPr>
    </w:lvl>
    <w:lvl w:ilvl="5">
      <w:start w:val="1"/>
      <w:numFmt w:val="lowerRoman"/>
      <w:lvlText w:val="%6."/>
      <w:lvlJc w:val="left"/>
      <w:pPr>
        <w:tabs>
          <w:tab w:val="num" w:pos="4191"/>
        </w:tabs>
        <w:ind w:left="4191" w:hanging="166"/>
      </w:pPr>
      <w:rPr>
        <w:position w:val="0"/>
        <w:sz w:val="18"/>
        <w:szCs w:val="18"/>
        <w:lang w:val="it-IT"/>
      </w:rPr>
    </w:lvl>
    <w:lvl w:ilvl="6">
      <w:start w:val="1"/>
      <w:numFmt w:val="decimal"/>
      <w:lvlText w:val="%7."/>
      <w:lvlJc w:val="left"/>
      <w:pPr>
        <w:tabs>
          <w:tab w:val="num" w:pos="4883"/>
        </w:tabs>
        <w:ind w:left="4883" w:hanging="203"/>
      </w:pPr>
      <w:rPr>
        <w:position w:val="0"/>
        <w:sz w:val="18"/>
        <w:szCs w:val="18"/>
        <w:lang w:val="it-IT"/>
      </w:rPr>
    </w:lvl>
    <w:lvl w:ilvl="7">
      <w:start w:val="1"/>
      <w:numFmt w:val="lowerLetter"/>
      <w:lvlText w:val="%8."/>
      <w:lvlJc w:val="left"/>
      <w:pPr>
        <w:tabs>
          <w:tab w:val="num" w:pos="5603"/>
        </w:tabs>
        <w:ind w:left="5603" w:hanging="203"/>
      </w:pPr>
      <w:rPr>
        <w:position w:val="0"/>
        <w:sz w:val="18"/>
        <w:szCs w:val="18"/>
        <w:lang w:val="it-IT"/>
      </w:rPr>
    </w:lvl>
    <w:lvl w:ilvl="8">
      <w:start w:val="1"/>
      <w:numFmt w:val="lowerRoman"/>
      <w:lvlText w:val="%9."/>
      <w:lvlJc w:val="left"/>
      <w:pPr>
        <w:tabs>
          <w:tab w:val="num" w:pos="6351"/>
        </w:tabs>
        <w:ind w:left="6351" w:hanging="167"/>
      </w:pPr>
      <w:rPr>
        <w:position w:val="0"/>
        <w:sz w:val="18"/>
        <w:szCs w:val="18"/>
        <w:lang w:val="it-IT"/>
      </w:rPr>
    </w:lvl>
  </w:abstractNum>
  <w:abstractNum w:abstractNumId="74" w15:restartNumberingAfterBreak="0">
    <w:nsid w:val="5B5F2124"/>
    <w:multiLevelType w:val="multilevel"/>
    <w:tmpl w:val="0F5CA1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E536AB3"/>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5F307A4C"/>
    <w:multiLevelType w:val="hybridMultilevel"/>
    <w:tmpl w:val="4F18ACE0"/>
    <w:lvl w:ilvl="0" w:tplc="04100003">
      <w:start w:val="1"/>
      <w:numFmt w:val="bullet"/>
      <w:lvlText w:val="o"/>
      <w:lvlJc w:val="left"/>
      <w:pPr>
        <w:ind w:left="1068" w:hanging="360"/>
      </w:pPr>
      <w:rPr>
        <w:rFonts w:ascii="Courier New" w:hAnsi="Courier New" w:cs="Courier New" w:hint="default"/>
      </w:rPr>
    </w:lvl>
    <w:lvl w:ilvl="1" w:tplc="FFFFFFFF">
      <w:start w:val="1"/>
      <w:numFmt w:val="bullet"/>
      <w:lvlText w:val="-"/>
      <w:lvlJc w:val="left"/>
      <w:pPr>
        <w:ind w:left="1788" w:hanging="360"/>
      </w:pPr>
      <w:rPr>
        <w:rFonts w:ascii="Arial" w:eastAsia="Times New Roman" w:hAnsi="Arial" w:hint="default"/>
        <w:w w:val="102"/>
        <w:sz w:val="19"/>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7" w15:restartNumberingAfterBreak="0">
    <w:nsid w:val="604324AE"/>
    <w:multiLevelType w:val="multilevel"/>
    <w:tmpl w:val="CCB6EFC8"/>
    <w:styleLink w:val="List65"/>
    <w:lvl w:ilvl="0">
      <w:numFmt w:val="bullet"/>
      <w:lvlText w:val="•"/>
      <w:lvlJc w:val="left"/>
      <w:pPr>
        <w:tabs>
          <w:tab w:val="num" w:pos="720"/>
        </w:tabs>
        <w:ind w:left="720" w:hanging="360"/>
      </w:pPr>
      <w:rPr>
        <w:position w:val="0"/>
        <w:sz w:val="24"/>
        <w:szCs w:val="24"/>
        <w:lang w:val="it-IT"/>
      </w:rPr>
    </w:lvl>
    <w:lvl w:ilvl="1">
      <w:start w:val="1"/>
      <w:numFmt w:val="bullet"/>
      <w:lvlText w:val="o"/>
      <w:lvlJc w:val="left"/>
      <w:pPr>
        <w:tabs>
          <w:tab w:val="num" w:pos="1283"/>
        </w:tabs>
        <w:ind w:left="1283" w:hanging="203"/>
      </w:pPr>
      <w:rPr>
        <w:position w:val="0"/>
        <w:sz w:val="18"/>
        <w:szCs w:val="18"/>
        <w:lang w:val="it-IT"/>
      </w:rPr>
    </w:lvl>
    <w:lvl w:ilvl="2">
      <w:start w:val="1"/>
      <w:numFmt w:val="bullet"/>
      <w:lvlText w:val="▪"/>
      <w:lvlJc w:val="left"/>
      <w:pPr>
        <w:tabs>
          <w:tab w:val="num" w:pos="2003"/>
        </w:tabs>
        <w:ind w:left="2003" w:hanging="203"/>
      </w:pPr>
      <w:rPr>
        <w:position w:val="0"/>
        <w:sz w:val="18"/>
        <w:szCs w:val="18"/>
        <w:lang w:val="it-IT"/>
      </w:rPr>
    </w:lvl>
    <w:lvl w:ilvl="3">
      <w:start w:val="1"/>
      <w:numFmt w:val="bullet"/>
      <w:lvlText w:val="•"/>
      <w:lvlJc w:val="left"/>
      <w:pPr>
        <w:tabs>
          <w:tab w:val="num" w:pos="2723"/>
        </w:tabs>
        <w:ind w:left="2723" w:hanging="203"/>
      </w:pPr>
      <w:rPr>
        <w:position w:val="0"/>
        <w:sz w:val="18"/>
        <w:szCs w:val="18"/>
        <w:lang w:val="it-IT"/>
      </w:rPr>
    </w:lvl>
    <w:lvl w:ilvl="4">
      <w:start w:val="1"/>
      <w:numFmt w:val="bullet"/>
      <w:lvlText w:val="o"/>
      <w:lvlJc w:val="left"/>
      <w:pPr>
        <w:tabs>
          <w:tab w:val="num" w:pos="3443"/>
        </w:tabs>
        <w:ind w:left="3443" w:hanging="203"/>
      </w:pPr>
      <w:rPr>
        <w:position w:val="0"/>
        <w:sz w:val="18"/>
        <w:szCs w:val="18"/>
        <w:lang w:val="it-IT"/>
      </w:rPr>
    </w:lvl>
    <w:lvl w:ilvl="5">
      <w:start w:val="1"/>
      <w:numFmt w:val="bullet"/>
      <w:lvlText w:val="▪"/>
      <w:lvlJc w:val="left"/>
      <w:pPr>
        <w:tabs>
          <w:tab w:val="num" w:pos="4163"/>
        </w:tabs>
        <w:ind w:left="4163" w:hanging="203"/>
      </w:pPr>
      <w:rPr>
        <w:position w:val="0"/>
        <w:sz w:val="18"/>
        <w:szCs w:val="18"/>
        <w:lang w:val="it-IT"/>
      </w:rPr>
    </w:lvl>
    <w:lvl w:ilvl="6">
      <w:start w:val="1"/>
      <w:numFmt w:val="bullet"/>
      <w:lvlText w:val="•"/>
      <w:lvlJc w:val="left"/>
      <w:pPr>
        <w:tabs>
          <w:tab w:val="num" w:pos="4883"/>
        </w:tabs>
        <w:ind w:left="4883" w:hanging="203"/>
      </w:pPr>
      <w:rPr>
        <w:position w:val="0"/>
        <w:sz w:val="18"/>
        <w:szCs w:val="18"/>
        <w:lang w:val="it-IT"/>
      </w:rPr>
    </w:lvl>
    <w:lvl w:ilvl="7">
      <w:start w:val="1"/>
      <w:numFmt w:val="bullet"/>
      <w:lvlText w:val="o"/>
      <w:lvlJc w:val="left"/>
      <w:pPr>
        <w:tabs>
          <w:tab w:val="num" w:pos="5603"/>
        </w:tabs>
        <w:ind w:left="5603" w:hanging="203"/>
      </w:pPr>
      <w:rPr>
        <w:position w:val="0"/>
        <w:sz w:val="18"/>
        <w:szCs w:val="18"/>
        <w:lang w:val="it-IT"/>
      </w:rPr>
    </w:lvl>
    <w:lvl w:ilvl="8">
      <w:start w:val="1"/>
      <w:numFmt w:val="bullet"/>
      <w:lvlText w:val="▪"/>
      <w:lvlJc w:val="left"/>
      <w:pPr>
        <w:tabs>
          <w:tab w:val="num" w:pos="6323"/>
        </w:tabs>
        <w:ind w:left="6323" w:hanging="203"/>
      </w:pPr>
      <w:rPr>
        <w:position w:val="0"/>
        <w:sz w:val="18"/>
        <w:szCs w:val="18"/>
        <w:lang w:val="it-IT"/>
      </w:rPr>
    </w:lvl>
  </w:abstractNum>
  <w:abstractNum w:abstractNumId="78" w15:restartNumberingAfterBreak="0">
    <w:nsid w:val="60A02258"/>
    <w:multiLevelType w:val="multilevel"/>
    <w:tmpl w:val="9C1C5428"/>
    <w:styleLink w:val="List26"/>
    <w:lvl w:ilvl="0">
      <w:numFmt w:val="bullet"/>
      <w:lvlText w:val="-"/>
      <w:lvlJc w:val="left"/>
      <w:pPr>
        <w:tabs>
          <w:tab w:val="num" w:pos="720"/>
        </w:tabs>
        <w:ind w:left="720" w:hanging="360"/>
      </w:pPr>
      <w:rPr>
        <w:color w:val="000000"/>
        <w:position w:val="0"/>
        <w:sz w:val="22"/>
        <w:szCs w:val="22"/>
        <w:u w:color="FF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79" w15:restartNumberingAfterBreak="0">
    <w:nsid w:val="60E6281A"/>
    <w:multiLevelType w:val="multilevel"/>
    <w:tmpl w:val="2A1E0D62"/>
    <w:styleLink w:val="List1"/>
    <w:lvl w:ilvl="0">
      <w:start w:val="1"/>
      <w:numFmt w:val="decimal"/>
      <w:lvlText w:val="%1."/>
      <w:lvlJc w:val="left"/>
      <w:pPr>
        <w:tabs>
          <w:tab w:val="num" w:pos="720"/>
        </w:tabs>
        <w:ind w:left="720" w:hanging="360"/>
      </w:pPr>
      <w:rPr>
        <w:rFonts w:ascii="Times New Roman Bold" w:eastAsia="Times New Roman Bold" w:hAnsi="Times New Roman Bold" w:cs="Times New Roman Bold"/>
        <w:position w:val="0"/>
        <w:sz w:val="22"/>
        <w:szCs w:val="22"/>
        <w:lang w:val="it-IT"/>
      </w:rPr>
    </w:lvl>
    <w:lvl w:ilvl="1">
      <w:start w:val="1"/>
      <w:numFmt w:val="lowerLetter"/>
      <w:lvlText w:val="%2."/>
      <w:lvlJc w:val="left"/>
      <w:pPr>
        <w:tabs>
          <w:tab w:val="num" w:pos="110"/>
        </w:tabs>
      </w:pPr>
      <w:rPr>
        <w:rFonts w:ascii="Times New Roman Bold" w:eastAsia="Times New Roman Bold" w:hAnsi="Times New Roman Bold" w:cs="Times New Roman Bold"/>
        <w:position w:val="0"/>
        <w:sz w:val="22"/>
        <w:szCs w:val="22"/>
        <w:lang w:val="it-IT"/>
      </w:rPr>
    </w:lvl>
    <w:lvl w:ilvl="2">
      <w:start w:val="1"/>
      <w:numFmt w:val="lowerRoman"/>
      <w:lvlText w:val="%3."/>
      <w:lvlJc w:val="left"/>
      <w:pPr>
        <w:tabs>
          <w:tab w:val="num" w:pos="110"/>
        </w:tabs>
      </w:pPr>
      <w:rPr>
        <w:rFonts w:ascii="Times New Roman Bold" w:eastAsia="Times New Roman Bold" w:hAnsi="Times New Roman Bold" w:cs="Times New Roman Bold"/>
        <w:position w:val="0"/>
        <w:sz w:val="22"/>
        <w:szCs w:val="22"/>
        <w:lang w:val="it-IT"/>
      </w:rPr>
    </w:lvl>
    <w:lvl w:ilvl="3">
      <w:start w:val="1"/>
      <w:numFmt w:val="decimal"/>
      <w:lvlText w:val="%4."/>
      <w:lvlJc w:val="left"/>
      <w:pPr>
        <w:tabs>
          <w:tab w:val="num" w:pos="110"/>
        </w:tabs>
      </w:pPr>
      <w:rPr>
        <w:rFonts w:ascii="Times New Roman Bold" w:eastAsia="Times New Roman Bold" w:hAnsi="Times New Roman Bold" w:cs="Times New Roman Bold"/>
        <w:position w:val="0"/>
        <w:sz w:val="22"/>
        <w:szCs w:val="22"/>
        <w:lang w:val="it-IT"/>
      </w:rPr>
    </w:lvl>
    <w:lvl w:ilvl="4">
      <w:start w:val="1"/>
      <w:numFmt w:val="lowerLetter"/>
      <w:lvlText w:val="%5."/>
      <w:lvlJc w:val="left"/>
      <w:pPr>
        <w:tabs>
          <w:tab w:val="num" w:pos="110"/>
        </w:tabs>
      </w:pPr>
      <w:rPr>
        <w:rFonts w:ascii="Times New Roman Bold" w:eastAsia="Times New Roman Bold" w:hAnsi="Times New Roman Bold" w:cs="Times New Roman Bold"/>
        <w:position w:val="0"/>
        <w:sz w:val="22"/>
        <w:szCs w:val="22"/>
        <w:lang w:val="it-IT"/>
      </w:rPr>
    </w:lvl>
    <w:lvl w:ilvl="5">
      <w:start w:val="1"/>
      <w:numFmt w:val="lowerRoman"/>
      <w:lvlText w:val="%6."/>
      <w:lvlJc w:val="left"/>
      <w:pPr>
        <w:tabs>
          <w:tab w:val="num" w:pos="110"/>
        </w:tabs>
      </w:pPr>
      <w:rPr>
        <w:rFonts w:ascii="Times New Roman Bold" w:eastAsia="Times New Roman Bold" w:hAnsi="Times New Roman Bold" w:cs="Times New Roman Bold"/>
        <w:position w:val="0"/>
        <w:sz w:val="22"/>
        <w:szCs w:val="22"/>
        <w:lang w:val="it-IT"/>
      </w:rPr>
    </w:lvl>
    <w:lvl w:ilvl="6">
      <w:start w:val="1"/>
      <w:numFmt w:val="decimal"/>
      <w:lvlText w:val="%7."/>
      <w:lvlJc w:val="left"/>
      <w:pPr>
        <w:tabs>
          <w:tab w:val="num" w:pos="110"/>
        </w:tabs>
      </w:pPr>
      <w:rPr>
        <w:rFonts w:ascii="Times New Roman Bold" w:eastAsia="Times New Roman Bold" w:hAnsi="Times New Roman Bold" w:cs="Times New Roman Bold"/>
        <w:position w:val="0"/>
        <w:sz w:val="22"/>
        <w:szCs w:val="22"/>
        <w:lang w:val="it-IT"/>
      </w:rPr>
    </w:lvl>
    <w:lvl w:ilvl="7">
      <w:start w:val="1"/>
      <w:numFmt w:val="lowerLetter"/>
      <w:lvlText w:val="%8."/>
      <w:lvlJc w:val="left"/>
      <w:pPr>
        <w:tabs>
          <w:tab w:val="num" w:pos="110"/>
        </w:tabs>
      </w:pPr>
      <w:rPr>
        <w:rFonts w:ascii="Times New Roman Bold" w:eastAsia="Times New Roman Bold" w:hAnsi="Times New Roman Bold" w:cs="Times New Roman Bold"/>
        <w:position w:val="0"/>
        <w:sz w:val="22"/>
        <w:szCs w:val="22"/>
        <w:lang w:val="it-IT"/>
      </w:rPr>
    </w:lvl>
    <w:lvl w:ilvl="8">
      <w:start w:val="1"/>
      <w:numFmt w:val="lowerRoman"/>
      <w:lvlText w:val="%9."/>
      <w:lvlJc w:val="left"/>
      <w:pPr>
        <w:tabs>
          <w:tab w:val="num" w:pos="110"/>
        </w:tabs>
      </w:pPr>
      <w:rPr>
        <w:rFonts w:ascii="Times New Roman Bold" w:eastAsia="Times New Roman Bold" w:hAnsi="Times New Roman Bold" w:cs="Times New Roman Bold"/>
        <w:position w:val="0"/>
        <w:sz w:val="22"/>
        <w:szCs w:val="22"/>
        <w:lang w:val="it-IT"/>
      </w:rPr>
    </w:lvl>
  </w:abstractNum>
  <w:abstractNum w:abstractNumId="80" w15:restartNumberingAfterBreak="0">
    <w:nsid w:val="6118113A"/>
    <w:multiLevelType w:val="hybridMultilevel"/>
    <w:tmpl w:val="06147646"/>
    <w:lvl w:ilvl="0" w:tplc="04100003">
      <w:start w:val="1"/>
      <w:numFmt w:val="bullet"/>
      <w:lvlText w:val="o"/>
      <w:lvlJc w:val="left"/>
      <w:pPr>
        <w:ind w:left="1068" w:hanging="360"/>
      </w:pPr>
      <w:rPr>
        <w:rFonts w:ascii="Courier New" w:hAnsi="Courier New" w:cs="Courier New"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81" w15:restartNumberingAfterBreak="0">
    <w:nsid w:val="62812BD3"/>
    <w:multiLevelType w:val="multilevel"/>
    <w:tmpl w:val="E25A4182"/>
    <w:styleLink w:val="List28"/>
    <w:lvl w:ilvl="0">
      <w:numFmt w:val="bullet"/>
      <w:lvlText w:val="-"/>
      <w:lvlJc w:val="left"/>
      <w:pPr>
        <w:tabs>
          <w:tab w:val="num" w:pos="720"/>
        </w:tabs>
        <w:ind w:left="720" w:hanging="360"/>
      </w:pPr>
      <w:rPr>
        <w:position w:val="0"/>
        <w:sz w:val="22"/>
        <w:szCs w:val="22"/>
        <w:lang w:val="it-IT"/>
      </w:rPr>
    </w:lvl>
    <w:lvl w:ilvl="1">
      <w:start w:val="1"/>
      <w:numFmt w:val="bullet"/>
      <w:lvlText w:val="o"/>
      <w:lvlJc w:val="left"/>
      <w:pPr>
        <w:tabs>
          <w:tab w:val="num" w:pos="95"/>
        </w:tabs>
      </w:pPr>
      <w:rPr>
        <w:position w:val="0"/>
        <w:sz w:val="22"/>
        <w:szCs w:val="22"/>
        <w:lang w:val="it-IT"/>
      </w:rPr>
    </w:lvl>
    <w:lvl w:ilvl="2">
      <w:start w:val="1"/>
      <w:numFmt w:val="bullet"/>
      <w:lvlText w:val="▪"/>
      <w:lvlJc w:val="left"/>
      <w:pPr>
        <w:tabs>
          <w:tab w:val="num" w:pos="95"/>
        </w:tabs>
      </w:pPr>
      <w:rPr>
        <w:position w:val="0"/>
        <w:sz w:val="22"/>
        <w:szCs w:val="22"/>
        <w:lang w:val="it-IT"/>
      </w:rPr>
    </w:lvl>
    <w:lvl w:ilvl="3">
      <w:start w:val="1"/>
      <w:numFmt w:val="bullet"/>
      <w:lvlText w:val="•"/>
      <w:lvlJc w:val="left"/>
      <w:pPr>
        <w:tabs>
          <w:tab w:val="num" w:pos="95"/>
        </w:tabs>
      </w:pPr>
      <w:rPr>
        <w:position w:val="0"/>
        <w:sz w:val="22"/>
        <w:szCs w:val="22"/>
        <w:lang w:val="it-IT"/>
      </w:rPr>
    </w:lvl>
    <w:lvl w:ilvl="4">
      <w:start w:val="1"/>
      <w:numFmt w:val="bullet"/>
      <w:lvlText w:val="o"/>
      <w:lvlJc w:val="left"/>
      <w:pPr>
        <w:tabs>
          <w:tab w:val="num" w:pos="95"/>
        </w:tabs>
      </w:pPr>
      <w:rPr>
        <w:position w:val="0"/>
        <w:sz w:val="22"/>
        <w:szCs w:val="22"/>
        <w:lang w:val="it-IT"/>
      </w:rPr>
    </w:lvl>
    <w:lvl w:ilvl="5">
      <w:start w:val="1"/>
      <w:numFmt w:val="bullet"/>
      <w:lvlText w:val="▪"/>
      <w:lvlJc w:val="left"/>
      <w:pPr>
        <w:tabs>
          <w:tab w:val="num" w:pos="95"/>
        </w:tabs>
      </w:pPr>
      <w:rPr>
        <w:position w:val="0"/>
        <w:sz w:val="22"/>
        <w:szCs w:val="22"/>
        <w:lang w:val="it-IT"/>
      </w:rPr>
    </w:lvl>
    <w:lvl w:ilvl="6">
      <w:start w:val="1"/>
      <w:numFmt w:val="bullet"/>
      <w:lvlText w:val="•"/>
      <w:lvlJc w:val="left"/>
      <w:pPr>
        <w:tabs>
          <w:tab w:val="num" w:pos="95"/>
        </w:tabs>
      </w:pPr>
      <w:rPr>
        <w:position w:val="0"/>
        <w:sz w:val="22"/>
        <w:szCs w:val="22"/>
        <w:lang w:val="it-IT"/>
      </w:rPr>
    </w:lvl>
    <w:lvl w:ilvl="7">
      <w:start w:val="1"/>
      <w:numFmt w:val="bullet"/>
      <w:lvlText w:val="o"/>
      <w:lvlJc w:val="left"/>
      <w:pPr>
        <w:tabs>
          <w:tab w:val="num" w:pos="95"/>
        </w:tabs>
      </w:pPr>
      <w:rPr>
        <w:position w:val="0"/>
        <w:sz w:val="22"/>
        <w:szCs w:val="22"/>
        <w:lang w:val="it-IT"/>
      </w:rPr>
    </w:lvl>
    <w:lvl w:ilvl="8">
      <w:start w:val="1"/>
      <w:numFmt w:val="bullet"/>
      <w:lvlText w:val="▪"/>
      <w:lvlJc w:val="left"/>
      <w:pPr>
        <w:tabs>
          <w:tab w:val="num" w:pos="95"/>
        </w:tabs>
      </w:pPr>
      <w:rPr>
        <w:position w:val="0"/>
        <w:sz w:val="22"/>
        <w:szCs w:val="22"/>
        <w:lang w:val="it-IT"/>
      </w:rPr>
    </w:lvl>
  </w:abstractNum>
  <w:abstractNum w:abstractNumId="82" w15:restartNumberingAfterBreak="0">
    <w:nsid w:val="664E11FA"/>
    <w:multiLevelType w:val="multilevel"/>
    <w:tmpl w:val="A042A10A"/>
    <w:styleLink w:val="List55"/>
    <w:lvl w:ilvl="0">
      <w:numFmt w:val="bullet"/>
      <w:lvlText w:val="•"/>
      <w:lvlJc w:val="left"/>
      <w:pPr>
        <w:tabs>
          <w:tab w:val="num" w:pos="720"/>
        </w:tabs>
        <w:ind w:left="720" w:hanging="360"/>
      </w:pPr>
      <w:rPr>
        <w:position w:val="0"/>
        <w:sz w:val="24"/>
        <w:szCs w:val="24"/>
        <w:lang w:val="it-IT"/>
      </w:rPr>
    </w:lvl>
    <w:lvl w:ilvl="1">
      <w:start w:val="1"/>
      <w:numFmt w:val="lowerLetter"/>
      <w:lvlText w:val="%2."/>
      <w:lvlJc w:val="left"/>
      <w:pPr>
        <w:tabs>
          <w:tab w:val="num" w:pos="1283"/>
        </w:tabs>
        <w:ind w:left="1283" w:hanging="203"/>
      </w:pPr>
      <w:rPr>
        <w:position w:val="0"/>
        <w:sz w:val="18"/>
        <w:szCs w:val="18"/>
        <w:lang w:val="it-IT"/>
      </w:rPr>
    </w:lvl>
    <w:lvl w:ilvl="2">
      <w:start w:val="1"/>
      <w:numFmt w:val="lowerRoman"/>
      <w:lvlText w:val="%3."/>
      <w:lvlJc w:val="left"/>
      <w:pPr>
        <w:tabs>
          <w:tab w:val="num" w:pos="2031"/>
        </w:tabs>
        <w:ind w:left="2031" w:hanging="166"/>
      </w:pPr>
      <w:rPr>
        <w:position w:val="0"/>
        <w:sz w:val="18"/>
        <w:szCs w:val="18"/>
        <w:lang w:val="it-IT"/>
      </w:rPr>
    </w:lvl>
    <w:lvl w:ilvl="3">
      <w:start w:val="1"/>
      <w:numFmt w:val="decimal"/>
      <w:lvlText w:val="%4."/>
      <w:lvlJc w:val="left"/>
      <w:pPr>
        <w:tabs>
          <w:tab w:val="num" w:pos="2723"/>
        </w:tabs>
        <w:ind w:left="2723" w:hanging="203"/>
      </w:pPr>
      <w:rPr>
        <w:position w:val="0"/>
        <w:sz w:val="18"/>
        <w:szCs w:val="18"/>
        <w:lang w:val="it-IT"/>
      </w:rPr>
    </w:lvl>
    <w:lvl w:ilvl="4">
      <w:start w:val="1"/>
      <w:numFmt w:val="lowerLetter"/>
      <w:lvlText w:val="%5."/>
      <w:lvlJc w:val="left"/>
      <w:pPr>
        <w:tabs>
          <w:tab w:val="num" w:pos="3443"/>
        </w:tabs>
        <w:ind w:left="3443" w:hanging="203"/>
      </w:pPr>
      <w:rPr>
        <w:position w:val="0"/>
        <w:sz w:val="18"/>
        <w:szCs w:val="18"/>
        <w:lang w:val="it-IT"/>
      </w:rPr>
    </w:lvl>
    <w:lvl w:ilvl="5">
      <w:start w:val="1"/>
      <w:numFmt w:val="lowerRoman"/>
      <w:lvlText w:val="%6."/>
      <w:lvlJc w:val="left"/>
      <w:pPr>
        <w:tabs>
          <w:tab w:val="num" w:pos="4191"/>
        </w:tabs>
        <w:ind w:left="4191" w:hanging="166"/>
      </w:pPr>
      <w:rPr>
        <w:position w:val="0"/>
        <w:sz w:val="18"/>
        <w:szCs w:val="18"/>
        <w:lang w:val="it-IT"/>
      </w:rPr>
    </w:lvl>
    <w:lvl w:ilvl="6">
      <w:start w:val="1"/>
      <w:numFmt w:val="decimal"/>
      <w:lvlText w:val="%7."/>
      <w:lvlJc w:val="left"/>
      <w:pPr>
        <w:tabs>
          <w:tab w:val="num" w:pos="4883"/>
        </w:tabs>
        <w:ind w:left="4883" w:hanging="203"/>
      </w:pPr>
      <w:rPr>
        <w:position w:val="0"/>
        <w:sz w:val="18"/>
        <w:szCs w:val="18"/>
        <w:lang w:val="it-IT"/>
      </w:rPr>
    </w:lvl>
    <w:lvl w:ilvl="7">
      <w:start w:val="1"/>
      <w:numFmt w:val="lowerLetter"/>
      <w:lvlText w:val="%8."/>
      <w:lvlJc w:val="left"/>
      <w:pPr>
        <w:tabs>
          <w:tab w:val="num" w:pos="5603"/>
        </w:tabs>
        <w:ind w:left="5603" w:hanging="203"/>
      </w:pPr>
      <w:rPr>
        <w:position w:val="0"/>
        <w:sz w:val="18"/>
        <w:szCs w:val="18"/>
        <w:lang w:val="it-IT"/>
      </w:rPr>
    </w:lvl>
    <w:lvl w:ilvl="8">
      <w:start w:val="1"/>
      <w:numFmt w:val="lowerRoman"/>
      <w:lvlText w:val="%9."/>
      <w:lvlJc w:val="left"/>
      <w:pPr>
        <w:tabs>
          <w:tab w:val="num" w:pos="6351"/>
        </w:tabs>
        <w:ind w:left="6351" w:hanging="167"/>
      </w:pPr>
      <w:rPr>
        <w:position w:val="0"/>
        <w:sz w:val="18"/>
        <w:szCs w:val="18"/>
        <w:lang w:val="it-IT"/>
      </w:rPr>
    </w:lvl>
  </w:abstractNum>
  <w:abstractNum w:abstractNumId="83" w15:restartNumberingAfterBreak="0">
    <w:nsid w:val="6769664D"/>
    <w:multiLevelType w:val="multilevel"/>
    <w:tmpl w:val="C6B49F0A"/>
    <w:styleLink w:val="List24"/>
    <w:lvl w:ilvl="0">
      <w:numFmt w:val="bullet"/>
      <w:lvlText w:val="-"/>
      <w:lvlJc w:val="left"/>
      <w:pPr>
        <w:tabs>
          <w:tab w:val="num" w:pos="720"/>
        </w:tabs>
        <w:ind w:left="720" w:hanging="360"/>
      </w:pPr>
      <w:rPr>
        <w:position w:val="0"/>
        <w:sz w:val="22"/>
        <w:szCs w:val="22"/>
        <w:lang w:val="it-IT"/>
      </w:rPr>
    </w:lvl>
    <w:lvl w:ilvl="1">
      <w:start w:val="1"/>
      <w:numFmt w:val="bullet"/>
      <w:lvlText w:val="o"/>
      <w:lvlJc w:val="left"/>
      <w:pPr>
        <w:tabs>
          <w:tab w:val="num" w:pos="95"/>
        </w:tabs>
      </w:pPr>
      <w:rPr>
        <w:position w:val="0"/>
        <w:sz w:val="22"/>
        <w:szCs w:val="22"/>
        <w:lang w:val="it-IT"/>
      </w:rPr>
    </w:lvl>
    <w:lvl w:ilvl="2">
      <w:start w:val="1"/>
      <w:numFmt w:val="bullet"/>
      <w:lvlText w:val="▪"/>
      <w:lvlJc w:val="left"/>
      <w:pPr>
        <w:tabs>
          <w:tab w:val="num" w:pos="95"/>
        </w:tabs>
      </w:pPr>
      <w:rPr>
        <w:position w:val="0"/>
        <w:sz w:val="22"/>
        <w:szCs w:val="22"/>
        <w:lang w:val="it-IT"/>
      </w:rPr>
    </w:lvl>
    <w:lvl w:ilvl="3">
      <w:start w:val="1"/>
      <w:numFmt w:val="bullet"/>
      <w:lvlText w:val="•"/>
      <w:lvlJc w:val="left"/>
      <w:pPr>
        <w:tabs>
          <w:tab w:val="num" w:pos="95"/>
        </w:tabs>
      </w:pPr>
      <w:rPr>
        <w:position w:val="0"/>
        <w:sz w:val="22"/>
        <w:szCs w:val="22"/>
        <w:lang w:val="it-IT"/>
      </w:rPr>
    </w:lvl>
    <w:lvl w:ilvl="4">
      <w:start w:val="1"/>
      <w:numFmt w:val="bullet"/>
      <w:lvlText w:val="o"/>
      <w:lvlJc w:val="left"/>
      <w:pPr>
        <w:tabs>
          <w:tab w:val="num" w:pos="95"/>
        </w:tabs>
      </w:pPr>
      <w:rPr>
        <w:position w:val="0"/>
        <w:sz w:val="22"/>
        <w:szCs w:val="22"/>
        <w:lang w:val="it-IT"/>
      </w:rPr>
    </w:lvl>
    <w:lvl w:ilvl="5">
      <w:start w:val="1"/>
      <w:numFmt w:val="bullet"/>
      <w:lvlText w:val="▪"/>
      <w:lvlJc w:val="left"/>
      <w:pPr>
        <w:tabs>
          <w:tab w:val="num" w:pos="95"/>
        </w:tabs>
      </w:pPr>
      <w:rPr>
        <w:position w:val="0"/>
        <w:sz w:val="22"/>
        <w:szCs w:val="22"/>
        <w:lang w:val="it-IT"/>
      </w:rPr>
    </w:lvl>
    <w:lvl w:ilvl="6">
      <w:start w:val="1"/>
      <w:numFmt w:val="bullet"/>
      <w:lvlText w:val="•"/>
      <w:lvlJc w:val="left"/>
      <w:pPr>
        <w:tabs>
          <w:tab w:val="num" w:pos="95"/>
        </w:tabs>
      </w:pPr>
      <w:rPr>
        <w:position w:val="0"/>
        <w:sz w:val="22"/>
        <w:szCs w:val="22"/>
        <w:lang w:val="it-IT"/>
      </w:rPr>
    </w:lvl>
    <w:lvl w:ilvl="7">
      <w:start w:val="1"/>
      <w:numFmt w:val="bullet"/>
      <w:lvlText w:val="o"/>
      <w:lvlJc w:val="left"/>
      <w:pPr>
        <w:tabs>
          <w:tab w:val="num" w:pos="95"/>
        </w:tabs>
      </w:pPr>
      <w:rPr>
        <w:position w:val="0"/>
        <w:sz w:val="22"/>
        <w:szCs w:val="22"/>
        <w:lang w:val="it-IT"/>
      </w:rPr>
    </w:lvl>
    <w:lvl w:ilvl="8">
      <w:start w:val="1"/>
      <w:numFmt w:val="bullet"/>
      <w:lvlText w:val="▪"/>
      <w:lvlJc w:val="left"/>
      <w:pPr>
        <w:tabs>
          <w:tab w:val="num" w:pos="95"/>
        </w:tabs>
      </w:pPr>
      <w:rPr>
        <w:position w:val="0"/>
        <w:sz w:val="22"/>
        <w:szCs w:val="22"/>
        <w:lang w:val="it-IT"/>
      </w:rPr>
    </w:lvl>
  </w:abstractNum>
  <w:abstractNum w:abstractNumId="84" w15:restartNumberingAfterBreak="0">
    <w:nsid w:val="685E3AEF"/>
    <w:multiLevelType w:val="multilevel"/>
    <w:tmpl w:val="233ABED2"/>
    <w:styleLink w:val="Elenco41"/>
    <w:lvl w:ilvl="0">
      <w:numFmt w:val="bullet"/>
      <w:lvlText w:val="-"/>
      <w:lvlJc w:val="left"/>
      <w:pPr>
        <w:tabs>
          <w:tab w:val="num" w:pos="720"/>
        </w:tabs>
        <w:ind w:left="72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85" w15:restartNumberingAfterBreak="0">
    <w:nsid w:val="6952405E"/>
    <w:multiLevelType w:val="multilevel"/>
    <w:tmpl w:val="1534B91A"/>
    <w:styleLink w:val="List68"/>
    <w:lvl w:ilvl="0">
      <w:numFmt w:val="bullet"/>
      <w:lvlText w:val="•"/>
      <w:lvlJc w:val="left"/>
      <w:pPr>
        <w:tabs>
          <w:tab w:val="num" w:pos="720"/>
        </w:tabs>
        <w:ind w:left="720" w:hanging="360"/>
      </w:pPr>
      <w:rPr>
        <w:position w:val="0"/>
        <w:sz w:val="24"/>
        <w:szCs w:val="24"/>
        <w:lang w:val="it-IT"/>
      </w:rPr>
    </w:lvl>
    <w:lvl w:ilvl="1">
      <w:start w:val="1"/>
      <w:numFmt w:val="bullet"/>
      <w:lvlText w:val="o"/>
      <w:lvlJc w:val="left"/>
      <w:pPr>
        <w:tabs>
          <w:tab w:val="num" w:pos="1283"/>
        </w:tabs>
        <w:ind w:left="1283" w:hanging="203"/>
      </w:pPr>
      <w:rPr>
        <w:position w:val="0"/>
        <w:sz w:val="18"/>
        <w:szCs w:val="18"/>
        <w:lang w:val="it-IT"/>
      </w:rPr>
    </w:lvl>
    <w:lvl w:ilvl="2">
      <w:start w:val="1"/>
      <w:numFmt w:val="bullet"/>
      <w:lvlText w:val="▪"/>
      <w:lvlJc w:val="left"/>
      <w:pPr>
        <w:tabs>
          <w:tab w:val="num" w:pos="2003"/>
        </w:tabs>
        <w:ind w:left="2003" w:hanging="203"/>
      </w:pPr>
      <w:rPr>
        <w:position w:val="0"/>
        <w:sz w:val="18"/>
        <w:szCs w:val="18"/>
        <w:lang w:val="it-IT"/>
      </w:rPr>
    </w:lvl>
    <w:lvl w:ilvl="3">
      <w:start w:val="1"/>
      <w:numFmt w:val="bullet"/>
      <w:lvlText w:val="•"/>
      <w:lvlJc w:val="left"/>
      <w:pPr>
        <w:tabs>
          <w:tab w:val="num" w:pos="2723"/>
        </w:tabs>
        <w:ind w:left="2723" w:hanging="203"/>
      </w:pPr>
      <w:rPr>
        <w:position w:val="0"/>
        <w:sz w:val="18"/>
        <w:szCs w:val="18"/>
        <w:lang w:val="it-IT"/>
      </w:rPr>
    </w:lvl>
    <w:lvl w:ilvl="4">
      <w:start w:val="1"/>
      <w:numFmt w:val="bullet"/>
      <w:lvlText w:val="o"/>
      <w:lvlJc w:val="left"/>
      <w:pPr>
        <w:tabs>
          <w:tab w:val="num" w:pos="3443"/>
        </w:tabs>
        <w:ind w:left="3443" w:hanging="203"/>
      </w:pPr>
      <w:rPr>
        <w:position w:val="0"/>
        <w:sz w:val="18"/>
        <w:szCs w:val="18"/>
        <w:lang w:val="it-IT"/>
      </w:rPr>
    </w:lvl>
    <w:lvl w:ilvl="5">
      <w:start w:val="1"/>
      <w:numFmt w:val="bullet"/>
      <w:lvlText w:val="▪"/>
      <w:lvlJc w:val="left"/>
      <w:pPr>
        <w:tabs>
          <w:tab w:val="num" w:pos="4163"/>
        </w:tabs>
        <w:ind w:left="4163" w:hanging="203"/>
      </w:pPr>
      <w:rPr>
        <w:position w:val="0"/>
        <w:sz w:val="18"/>
        <w:szCs w:val="18"/>
        <w:lang w:val="it-IT"/>
      </w:rPr>
    </w:lvl>
    <w:lvl w:ilvl="6">
      <w:start w:val="1"/>
      <w:numFmt w:val="bullet"/>
      <w:lvlText w:val="•"/>
      <w:lvlJc w:val="left"/>
      <w:pPr>
        <w:tabs>
          <w:tab w:val="num" w:pos="4883"/>
        </w:tabs>
        <w:ind w:left="4883" w:hanging="203"/>
      </w:pPr>
      <w:rPr>
        <w:position w:val="0"/>
        <w:sz w:val="18"/>
        <w:szCs w:val="18"/>
        <w:lang w:val="it-IT"/>
      </w:rPr>
    </w:lvl>
    <w:lvl w:ilvl="7">
      <w:start w:val="1"/>
      <w:numFmt w:val="bullet"/>
      <w:lvlText w:val="o"/>
      <w:lvlJc w:val="left"/>
      <w:pPr>
        <w:tabs>
          <w:tab w:val="num" w:pos="5603"/>
        </w:tabs>
        <w:ind w:left="5603" w:hanging="203"/>
      </w:pPr>
      <w:rPr>
        <w:position w:val="0"/>
        <w:sz w:val="18"/>
        <w:szCs w:val="18"/>
        <w:lang w:val="it-IT"/>
      </w:rPr>
    </w:lvl>
    <w:lvl w:ilvl="8">
      <w:start w:val="1"/>
      <w:numFmt w:val="bullet"/>
      <w:lvlText w:val="▪"/>
      <w:lvlJc w:val="left"/>
      <w:pPr>
        <w:tabs>
          <w:tab w:val="num" w:pos="6323"/>
        </w:tabs>
        <w:ind w:left="6323" w:hanging="203"/>
      </w:pPr>
      <w:rPr>
        <w:position w:val="0"/>
        <w:sz w:val="18"/>
        <w:szCs w:val="18"/>
        <w:lang w:val="it-IT"/>
      </w:rPr>
    </w:lvl>
  </w:abstractNum>
  <w:abstractNum w:abstractNumId="86" w15:restartNumberingAfterBreak="0">
    <w:nsid w:val="6A325BDB"/>
    <w:multiLevelType w:val="multilevel"/>
    <w:tmpl w:val="48729170"/>
    <w:styleLink w:val="List66"/>
    <w:lvl w:ilvl="0">
      <w:numFmt w:val="bullet"/>
      <w:lvlText w:val="•"/>
      <w:lvlJc w:val="left"/>
      <w:pPr>
        <w:tabs>
          <w:tab w:val="num" w:pos="720"/>
        </w:tabs>
        <w:ind w:left="720" w:hanging="360"/>
      </w:pPr>
      <w:rPr>
        <w:position w:val="0"/>
        <w:sz w:val="24"/>
        <w:szCs w:val="24"/>
        <w:lang w:val="it-IT"/>
      </w:rPr>
    </w:lvl>
    <w:lvl w:ilvl="1">
      <w:start w:val="1"/>
      <w:numFmt w:val="bullet"/>
      <w:lvlText w:val="o"/>
      <w:lvlJc w:val="left"/>
      <w:pPr>
        <w:tabs>
          <w:tab w:val="num" w:pos="1283"/>
        </w:tabs>
        <w:ind w:left="1283" w:hanging="203"/>
      </w:pPr>
      <w:rPr>
        <w:position w:val="0"/>
        <w:sz w:val="18"/>
        <w:szCs w:val="18"/>
        <w:lang w:val="it-IT"/>
      </w:rPr>
    </w:lvl>
    <w:lvl w:ilvl="2">
      <w:start w:val="1"/>
      <w:numFmt w:val="bullet"/>
      <w:lvlText w:val="▪"/>
      <w:lvlJc w:val="left"/>
      <w:pPr>
        <w:tabs>
          <w:tab w:val="num" w:pos="2003"/>
        </w:tabs>
        <w:ind w:left="2003" w:hanging="203"/>
      </w:pPr>
      <w:rPr>
        <w:position w:val="0"/>
        <w:sz w:val="18"/>
        <w:szCs w:val="18"/>
        <w:lang w:val="it-IT"/>
      </w:rPr>
    </w:lvl>
    <w:lvl w:ilvl="3">
      <w:start w:val="1"/>
      <w:numFmt w:val="bullet"/>
      <w:lvlText w:val="•"/>
      <w:lvlJc w:val="left"/>
      <w:pPr>
        <w:tabs>
          <w:tab w:val="num" w:pos="2723"/>
        </w:tabs>
        <w:ind w:left="2723" w:hanging="203"/>
      </w:pPr>
      <w:rPr>
        <w:position w:val="0"/>
        <w:sz w:val="18"/>
        <w:szCs w:val="18"/>
        <w:lang w:val="it-IT"/>
      </w:rPr>
    </w:lvl>
    <w:lvl w:ilvl="4">
      <w:start w:val="1"/>
      <w:numFmt w:val="bullet"/>
      <w:lvlText w:val="o"/>
      <w:lvlJc w:val="left"/>
      <w:pPr>
        <w:tabs>
          <w:tab w:val="num" w:pos="3443"/>
        </w:tabs>
        <w:ind w:left="3443" w:hanging="203"/>
      </w:pPr>
      <w:rPr>
        <w:position w:val="0"/>
        <w:sz w:val="18"/>
        <w:szCs w:val="18"/>
        <w:lang w:val="it-IT"/>
      </w:rPr>
    </w:lvl>
    <w:lvl w:ilvl="5">
      <w:start w:val="1"/>
      <w:numFmt w:val="bullet"/>
      <w:lvlText w:val="▪"/>
      <w:lvlJc w:val="left"/>
      <w:pPr>
        <w:tabs>
          <w:tab w:val="num" w:pos="4163"/>
        </w:tabs>
        <w:ind w:left="4163" w:hanging="203"/>
      </w:pPr>
      <w:rPr>
        <w:position w:val="0"/>
        <w:sz w:val="18"/>
        <w:szCs w:val="18"/>
        <w:lang w:val="it-IT"/>
      </w:rPr>
    </w:lvl>
    <w:lvl w:ilvl="6">
      <w:start w:val="1"/>
      <w:numFmt w:val="bullet"/>
      <w:lvlText w:val="•"/>
      <w:lvlJc w:val="left"/>
      <w:pPr>
        <w:tabs>
          <w:tab w:val="num" w:pos="4883"/>
        </w:tabs>
        <w:ind w:left="4883" w:hanging="203"/>
      </w:pPr>
      <w:rPr>
        <w:position w:val="0"/>
        <w:sz w:val="18"/>
        <w:szCs w:val="18"/>
        <w:lang w:val="it-IT"/>
      </w:rPr>
    </w:lvl>
    <w:lvl w:ilvl="7">
      <w:start w:val="1"/>
      <w:numFmt w:val="bullet"/>
      <w:lvlText w:val="o"/>
      <w:lvlJc w:val="left"/>
      <w:pPr>
        <w:tabs>
          <w:tab w:val="num" w:pos="5603"/>
        </w:tabs>
        <w:ind w:left="5603" w:hanging="203"/>
      </w:pPr>
      <w:rPr>
        <w:position w:val="0"/>
        <w:sz w:val="18"/>
        <w:szCs w:val="18"/>
        <w:lang w:val="it-IT"/>
      </w:rPr>
    </w:lvl>
    <w:lvl w:ilvl="8">
      <w:start w:val="1"/>
      <w:numFmt w:val="bullet"/>
      <w:lvlText w:val="▪"/>
      <w:lvlJc w:val="left"/>
      <w:pPr>
        <w:tabs>
          <w:tab w:val="num" w:pos="6323"/>
        </w:tabs>
        <w:ind w:left="6323" w:hanging="203"/>
      </w:pPr>
      <w:rPr>
        <w:position w:val="0"/>
        <w:sz w:val="18"/>
        <w:szCs w:val="18"/>
        <w:lang w:val="it-IT"/>
      </w:rPr>
    </w:lvl>
  </w:abstractNum>
  <w:abstractNum w:abstractNumId="87" w15:restartNumberingAfterBreak="0">
    <w:nsid w:val="6B3D4FF1"/>
    <w:multiLevelType w:val="multilevel"/>
    <w:tmpl w:val="33F0E4AA"/>
    <w:styleLink w:val="List21"/>
    <w:lvl w:ilvl="0">
      <w:numFmt w:val="bullet"/>
      <w:lvlText w:val="•"/>
      <w:lvlJc w:val="left"/>
      <w:pPr>
        <w:tabs>
          <w:tab w:val="num" w:pos="720"/>
        </w:tabs>
        <w:ind w:left="720" w:hanging="360"/>
      </w:pPr>
      <w:rPr>
        <w:position w:val="0"/>
        <w:sz w:val="24"/>
        <w:szCs w:val="24"/>
        <w:u w:val="single"/>
        <w:lang w:val="it-IT"/>
      </w:rPr>
    </w:lvl>
    <w:lvl w:ilvl="1">
      <w:start w:val="1"/>
      <w:numFmt w:val="bullet"/>
      <w:lvlText w:val="o"/>
      <w:lvlJc w:val="left"/>
      <w:pPr>
        <w:tabs>
          <w:tab w:val="num" w:pos="1383"/>
        </w:tabs>
        <w:ind w:left="1383" w:hanging="303"/>
      </w:pPr>
      <w:rPr>
        <w:position w:val="0"/>
        <w:sz w:val="22"/>
        <w:szCs w:val="22"/>
        <w:u w:val="single"/>
        <w:lang w:val="it-IT"/>
      </w:rPr>
    </w:lvl>
    <w:lvl w:ilvl="2">
      <w:start w:val="1"/>
      <w:numFmt w:val="bullet"/>
      <w:lvlText w:val="▪"/>
      <w:lvlJc w:val="left"/>
      <w:pPr>
        <w:tabs>
          <w:tab w:val="num" w:pos="2103"/>
        </w:tabs>
        <w:ind w:left="2103" w:hanging="303"/>
      </w:pPr>
      <w:rPr>
        <w:position w:val="0"/>
        <w:sz w:val="22"/>
        <w:szCs w:val="22"/>
        <w:u w:val="single"/>
        <w:lang w:val="it-IT"/>
      </w:rPr>
    </w:lvl>
    <w:lvl w:ilvl="3">
      <w:start w:val="1"/>
      <w:numFmt w:val="bullet"/>
      <w:lvlText w:val="•"/>
      <w:lvlJc w:val="left"/>
      <w:pPr>
        <w:tabs>
          <w:tab w:val="num" w:pos="2823"/>
        </w:tabs>
        <w:ind w:left="2823" w:hanging="303"/>
      </w:pPr>
      <w:rPr>
        <w:position w:val="0"/>
        <w:sz w:val="22"/>
        <w:szCs w:val="22"/>
        <w:u w:val="single"/>
        <w:lang w:val="it-IT"/>
      </w:rPr>
    </w:lvl>
    <w:lvl w:ilvl="4">
      <w:start w:val="1"/>
      <w:numFmt w:val="bullet"/>
      <w:lvlText w:val="o"/>
      <w:lvlJc w:val="left"/>
      <w:pPr>
        <w:tabs>
          <w:tab w:val="num" w:pos="3543"/>
        </w:tabs>
        <w:ind w:left="3543" w:hanging="303"/>
      </w:pPr>
      <w:rPr>
        <w:position w:val="0"/>
        <w:sz w:val="22"/>
        <w:szCs w:val="22"/>
        <w:u w:val="single"/>
        <w:lang w:val="it-IT"/>
      </w:rPr>
    </w:lvl>
    <w:lvl w:ilvl="5">
      <w:start w:val="1"/>
      <w:numFmt w:val="bullet"/>
      <w:lvlText w:val="▪"/>
      <w:lvlJc w:val="left"/>
      <w:pPr>
        <w:tabs>
          <w:tab w:val="num" w:pos="4263"/>
        </w:tabs>
        <w:ind w:left="4263" w:hanging="303"/>
      </w:pPr>
      <w:rPr>
        <w:position w:val="0"/>
        <w:sz w:val="22"/>
        <w:szCs w:val="22"/>
        <w:u w:val="single"/>
        <w:lang w:val="it-IT"/>
      </w:rPr>
    </w:lvl>
    <w:lvl w:ilvl="6">
      <w:start w:val="1"/>
      <w:numFmt w:val="bullet"/>
      <w:lvlText w:val="•"/>
      <w:lvlJc w:val="left"/>
      <w:pPr>
        <w:tabs>
          <w:tab w:val="num" w:pos="4983"/>
        </w:tabs>
        <w:ind w:left="4983" w:hanging="303"/>
      </w:pPr>
      <w:rPr>
        <w:position w:val="0"/>
        <w:sz w:val="22"/>
        <w:szCs w:val="22"/>
        <w:u w:val="single"/>
        <w:lang w:val="it-IT"/>
      </w:rPr>
    </w:lvl>
    <w:lvl w:ilvl="7">
      <w:start w:val="1"/>
      <w:numFmt w:val="bullet"/>
      <w:lvlText w:val="o"/>
      <w:lvlJc w:val="left"/>
      <w:pPr>
        <w:tabs>
          <w:tab w:val="num" w:pos="5703"/>
        </w:tabs>
        <w:ind w:left="5703" w:hanging="303"/>
      </w:pPr>
      <w:rPr>
        <w:position w:val="0"/>
        <w:sz w:val="22"/>
        <w:szCs w:val="22"/>
        <w:u w:val="single"/>
        <w:lang w:val="it-IT"/>
      </w:rPr>
    </w:lvl>
    <w:lvl w:ilvl="8">
      <w:start w:val="1"/>
      <w:numFmt w:val="bullet"/>
      <w:lvlText w:val="▪"/>
      <w:lvlJc w:val="left"/>
      <w:pPr>
        <w:tabs>
          <w:tab w:val="num" w:pos="6423"/>
        </w:tabs>
        <w:ind w:left="6423" w:hanging="303"/>
      </w:pPr>
      <w:rPr>
        <w:position w:val="0"/>
        <w:sz w:val="22"/>
        <w:szCs w:val="22"/>
        <w:u w:val="single"/>
        <w:lang w:val="it-IT"/>
      </w:rPr>
    </w:lvl>
  </w:abstractNum>
  <w:abstractNum w:abstractNumId="88" w15:restartNumberingAfterBreak="0">
    <w:nsid w:val="6DE71147"/>
    <w:multiLevelType w:val="multilevel"/>
    <w:tmpl w:val="1A78B922"/>
    <w:styleLink w:val="List36"/>
    <w:lvl w:ilvl="0">
      <w:numFmt w:val="bullet"/>
      <w:lvlText w:val="•"/>
      <w:lvlJc w:val="left"/>
      <w:pPr>
        <w:tabs>
          <w:tab w:val="num" w:pos="1146"/>
        </w:tabs>
        <w:ind w:left="1146"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89" w15:restartNumberingAfterBreak="0">
    <w:nsid w:val="70BC3F7E"/>
    <w:multiLevelType w:val="multilevel"/>
    <w:tmpl w:val="F43A099C"/>
    <w:styleLink w:val="List27"/>
    <w:lvl w:ilvl="0">
      <w:numFmt w:val="bullet"/>
      <w:lvlText w:val="-"/>
      <w:lvlJc w:val="left"/>
      <w:pPr>
        <w:tabs>
          <w:tab w:val="num" w:pos="720"/>
        </w:tabs>
        <w:ind w:left="720" w:hanging="360"/>
      </w:pPr>
      <w:rPr>
        <w:position w:val="0"/>
        <w:sz w:val="22"/>
        <w:szCs w:val="22"/>
        <w:lang w:val="it-IT"/>
      </w:rPr>
    </w:lvl>
    <w:lvl w:ilvl="1">
      <w:start w:val="1"/>
      <w:numFmt w:val="bullet"/>
      <w:lvlText w:val="o"/>
      <w:lvlJc w:val="left"/>
      <w:pPr>
        <w:tabs>
          <w:tab w:val="num" w:pos="95"/>
        </w:tabs>
      </w:pPr>
      <w:rPr>
        <w:position w:val="0"/>
        <w:sz w:val="22"/>
        <w:szCs w:val="22"/>
        <w:lang w:val="it-IT"/>
      </w:rPr>
    </w:lvl>
    <w:lvl w:ilvl="2">
      <w:start w:val="1"/>
      <w:numFmt w:val="bullet"/>
      <w:lvlText w:val="▪"/>
      <w:lvlJc w:val="left"/>
      <w:pPr>
        <w:tabs>
          <w:tab w:val="num" w:pos="95"/>
        </w:tabs>
      </w:pPr>
      <w:rPr>
        <w:position w:val="0"/>
        <w:sz w:val="22"/>
        <w:szCs w:val="22"/>
        <w:lang w:val="it-IT"/>
      </w:rPr>
    </w:lvl>
    <w:lvl w:ilvl="3">
      <w:start w:val="1"/>
      <w:numFmt w:val="bullet"/>
      <w:lvlText w:val="•"/>
      <w:lvlJc w:val="left"/>
      <w:pPr>
        <w:tabs>
          <w:tab w:val="num" w:pos="95"/>
        </w:tabs>
      </w:pPr>
      <w:rPr>
        <w:position w:val="0"/>
        <w:sz w:val="22"/>
        <w:szCs w:val="22"/>
        <w:lang w:val="it-IT"/>
      </w:rPr>
    </w:lvl>
    <w:lvl w:ilvl="4">
      <w:start w:val="1"/>
      <w:numFmt w:val="bullet"/>
      <w:lvlText w:val="o"/>
      <w:lvlJc w:val="left"/>
      <w:pPr>
        <w:tabs>
          <w:tab w:val="num" w:pos="95"/>
        </w:tabs>
      </w:pPr>
      <w:rPr>
        <w:position w:val="0"/>
        <w:sz w:val="22"/>
        <w:szCs w:val="22"/>
        <w:lang w:val="it-IT"/>
      </w:rPr>
    </w:lvl>
    <w:lvl w:ilvl="5">
      <w:start w:val="1"/>
      <w:numFmt w:val="bullet"/>
      <w:lvlText w:val="▪"/>
      <w:lvlJc w:val="left"/>
      <w:pPr>
        <w:tabs>
          <w:tab w:val="num" w:pos="95"/>
        </w:tabs>
      </w:pPr>
      <w:rPr>
        <w:position w:val="0"/>
        <w:sz w:val="22"/>
        <w:szCs w:val="22"/>
        <w:lang w:val="it-IT"/>
      </w:rPr>
    </w:lvl>
    <w:lvl w:ilvl="6">
      <w:start w:val="1"/>
      <w:numFmt w:val="bullet"/>
      <w:lvlText w:val="•"/>
      <w:lvlJc w:val="left"/>
      <w:pPr>
        <w:tabs>
          <w:tab w:val="num" w:pos="95"/>
        </w:tabs>
      </w:pPr>
      <w:rPr>
        <w:position w:val="0"/>
        <w:sz w:val="22"/>
        <w:szCs w:val="22"/>
        <w:lang w:val="it-IT"/>
      </w:rPr>
    </w:lvl>
    <w:lvl w:ilvl="7">
      <w:start w:val="1"/>
      <w:numFmt w:val="bullet"/>
      <w:lvlText w:val="o"/>
      <w:lvlJc w:val="left"/>
      <w:pPr>
        <w:tabs>
          <w:tab w:val="num" w:pos="95"/>
        </w:tabs>
      </w:pPr>
      <w:rPr>
        <w:position w:val="0"/>
        <w:sz w:val="22"/>
        <w:szCs w:val="22"/>
        <w:lang w:val="it-IT"/>
      </w:rPr>
    </w:lvl>
    <w:lvl w:ilvl="8">
      <w:start w:val="1"/>
      <w:numFmt w:val="bullet"/>
      <w:lvlText w:val="▪"/>
      <w:lvlJc w:val="left"/>
      <w:pPr>
        <w:tabs>
          <w:tab w:val="num" w:pos="95"/>
        </w:tabs>
      </w:pPr>
      <w:rPr>
        <w:position w:val="0"/>
        <w:sz w:val="22"/>
        <w:szCs w:val="22"/>
        <w:lang w:val="it-IT"/>
      </w:rPr>
    </w:lvl>
  </w:abstractNum>
  <w:abstractNum w:abstractNumId="90" w15:restartNumberingAfterBreak="0">
    <w:nsid w:val="7298796C"/>
    <w:multiLevelType w:val="multilevel"/>
    <w:tmpl w:val="131A31E6"/>
    <w:styleLink w:val="List11"/>
    <w:lvl w:ilvl="0">
      <w:numFmt w:val="bullet"/>
      <w:lvlText w:val="·"/>
      <w:lvlJc w:val="left"/>
      <w:pPr>
        <w:tabs>
          <w:tab w:val="num" w:pos="1080"/>
        </w:tabs>
        <w:ind w:left="108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91" w15:restartNumberingAfterBreak="0">
    <w:nsid w:val="74C21282"/>
    <w:multiLevelType w:val="multilevel"/>
    <w:tmpl w:val="6FE2BCD6"/>
    <w:styleLink w:val="List15"/>
    <w:lvl w:ilvl="0">
      <w:numFmt w:val="bullet"/>
      <w:lvlText w:val="·"/>
      <w:lvlJc w:val="left"/>
      <w:pPr>
        <w:tabs>
          <w:tab w:val="num" w:pos="1080"/>
        </w:tabs>
        <w:ind w:left="1080"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92" w15:restartNumberingAfterBreak="0">
    <w:nsid w:val="75435610"/>
    <w:multiLevelType w:val="multilevel"/>
    <w:tmpl w:val="F068512C"/>
    <w:styleLink w:val="List37"/>
    <w:lvl w:ilvl="0">
      <w:numFmt w:val="bullet"/>
      <w:lvlText w:val="•"/>
      <w:lvlJc w:val="left"/>
      <w:pPr>
        <w:tabs>
          <w:tab w:val="num" w:pos="1146"/>
        </w:tabs>
        <w:ind w:left="1146"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93" w15:restartNumberingAfterBreak="0">
    <w:nsid w:val="763532C7"/>
    <w:multiLevelType w:val="multilevel"/>
    <w:tmpl w:val="8166A7D8"/>
    <w:styleLink w:val="List40"/>
    <w:lvl w:ilvl="0">
      <w:numFmt w:val="bullet"/>
      <w:lvlText w:val="•"/>
      <w:lvlJc w:val="left"/>
      <w:pPr>
        <w:tabs>
          <w:tab w:val="num" w:pos="720"/>
        </w:tabs>
        <w:ind w:left="720" w:hanging="360"/>
      </w:pPr>
      <w:rPr>
        <w:rFonts w:ascii="Trebuchet MS" w:eastAsia="Trebuchet MS" w:hAnsi="Trebuchet MS" w:cs="Trebuchet MS"/>
        <w:position w:val="0"/>
        <w:sz w:val="22"/>
        <w:szCs w:val="22"/>
        <w:rtl w:val="0"/>
        <w:lang w:val="it-IT"/>
      </w:rPr>
    </w:lvl>
    <w:lvl w:ilvl="1">
      <w:start w:val="1"/>
      <w:numFmt w:val="bullet"/>
      <w:lvlText w:val="o"/>
      <w:lvlJc w:val="left"/>
      <w:pPr>
        <w:tabs>
          <w:tab w:val="num" w:pos="1330"/>
        </w:tabs>
        <w:ind w:left="1330" w:hanging="250"/>
      </w:pPr>
      <w:rPr>
        <w:rFonts w:ascii="Trebuchet MS" w:eastAsia="Trebuchet MS" w:hAnsi="Trebuchet MS" w:cs="Trebuchet MS"/>
        <w:position w:val="0"/>
        <w:sz w:val="20"/>
        <w:szCs w:val="20"/>
        <w:rtl w:val="0"/>
        <w:lang w:val="it-IT"/>
      </w:rPr>
    </w:lvl>
    <w:lvl w:ilvl="2">
      <w:start w:val="1"/>
      <w:numFmt w:val="bullet"/>
      <w:lvlText w:val="▪"/>
      <w:lvlJc w:val="left"/>
      <w:pPr>
        <w:tabs>
          <w:tab w:val="num" w:pos="2050"/>
        </w:tabs>
        <w:ind w:left="2050" w:hanging="250"/>
      </w:pPr>
      <w:rPr>
        <w:rFonts w:ascii="Trebuchet MS" w:eastAsia="Trebuchet MS" w:hAnsi="Trebuchet MS" w:cs="Trebuchet MS"/>
        <w:position w:val="0"/>
        <w:sz w:val="20"/>
        <w:szCs w:val="20"/>
        <w:rtl w:val="0"/>
        <w:lang w:val="it-IT"/>
      </w:rPr>
    </w:lvl>
    <w:lvl w:ilvl="3">
      <w:start w:val="1"/>
      <w:numFmt w:val="bullet"/>
      <w:lvlText w:val="•"/>
      <w:lvlJc w:val="left"/>
      <w:pPr>
        <w:tabs>
          <w:tab w:val="num" w:pos="2770"/>
        </w:tabs>
        <w:ind w:left="2770" w:hanging="250"/>
      </w:pPr>
      <w:rPr>
        <w:rFonts w:ascii="Trebuchet MS" w:eastAsia="Trebuchet MS" w:hAnsi="Trebuchet MS" w:cs="Trebuchet MS"/>
        <w:position w:val="0"/>
        <w:sz w:val="20"/>
        <w:szCs w:val="20"/>
        <w:rtl w:val="0"/>
        <w:lang w:val="it-IT"/>
      </w:rPr>
    </w:lvl>
    <w:lvl w:ilvl="4">
      <w:start w:val="1"/>
      <w:numFmt w:val="bullet"/>
      <w:lvlText w:val="o"/>
      <w:lvlJc w:val="left"/>
      <w:pPr>
        <w:tabs>
          <w:tab w:val="num" w:pos="3490"/>
        </w:tabs>
        <w:ind w:left="3490" w:hanging="250"/>
      </w:pPr>
      <w:rPr>
        <w:rFonts w:ascii="Trebuchet MS" w:eastAsia="Trebuchet MS" w:hAnsi="Trebuchet MS" w:cs="Trebuchet MS"/>
        <w:position w:val="0"/>
        <w:sz w:val="20"/>
        <w:szCs w:val="20"/>
        <w:rtl w:val="0"/>
        <w:lang w:val="it-IT"/>
      </w:rPr>
    </w:lvl>
    <w:lvl w:ilvl="5">
      <w:start w:val="1"/>
      <w:numFmt w:val="bullet"/>
      <w:lvlText w:val="▪"/>
      <w:lvlJc w:val="left"/>
      <w:pPr>
        <w:tabs>
          <w:tab w:val="num" w:pos="4210"/>
        </w:tabs>
        <w:ind w:left="4210" w:hanging="250"/>
      </w:pPr>
      <w:rPr>
        <w:rFonts w:ascii="Trebuchet MS" w:eastAsia="Trebuchet MS" w:hAnsi="Trebuchet MS" w:cs="Trebuchet MS"/>
        <w:position w:val="0"/>
        <w:sz w:val="20"/>
        <w:szCs w:val="20"/>
        <w:rtl w:val="0"/>
        <w:lang w:val="it-IT"/>
      </w:rPr>
    </w:lvl>
    <w:lvl w:ilvl="6">
      <w:start w:val="1"/>
      <w:numFmt w:val="bullet"/>
      <w:lvlText w:val="•"/>
      <w:lvlJc w:val="left"/>
      <w:pPr>
        <w:tabs>
          <w:tab w:val="num" w:pos="4930"/>
        </w:tabs>
        <w:ind w:left="4930" w:hanging="250"/>
      </w:pPr>
      <w:rPr>
        <w:rFonts w:ascii="Trebuchet MS" w:eastAsia="Trebuchet MS" w:hAnsi="Trebuchet MS" w:cs="Trebuchet MS"/>
        <w:position w:val="0"/>
        <w:sz w:val="20"/>
        <w:szCs w:val="20"/>
        <w:rtl w:val="0"/>
        <w:lang w:val="it-IT"/>
      </w:rPr>
    </w:lvl>
    <w:lvl w:ilvl="7">
      <w:start w:val="1"/>
      <w:numFmt w:val="bullet"/>
      <w:lvlText w:val="o"/>
      <w:lvlJc w:val="left"/>
      <w:pPr>
        <w:tabs>
          <w:tab w:val="num" w:pos="5650"/>
        </w:tabs>
        <w:ind w:left="5650" w:hanging="250"/>
      </w:pPr>
      <w:rPr>
        <w:rFonts w:ascii="Trebuchet MS" w:eastAsia="Trebuchet MS" w:hAnsi="Trebuchet MS" w:cs="Trebuchet MS"/>
        <w:position w:val="0"/>
        <w:sz w:val="20"/>
        <w:szCs w:val="20"/>
        <w:rtl w:val="0"/>
        <w:lang w:val="it-IT"/>
      </w:rPr>
    </w:lvl>
    <w:lvl w:ilvl="8">
      <w:start w:val="1"/>
      <w:numFmt w:val="bullet"/>
      <w:lvlText w:val="▪"/>
      <w:lvlJc w:val="left"/>
      <w:pPr>
        <w:tabs>
          <w:tab w:val="num" w:pos="6370"/>
        </w:tabs>
        <w:ind w:left="6370" w:hanging="250"/>
      </w:pPr>
      <w:rPr>
        <w:rFonts w:ascii="Trebuchet MS" w:eastAsia="Trebuchet MS" w:hAnsi="Trebuchet MS" w:cs="Trebuchet MS"/>
        <w:position w:val="0"/>
        <w:sz w:val="20"/>
        <w:szCs w:val="20"/>
        <w:rtl w:val="0"/>
        <w:lang w:val="it-IT"/>
      </w:rPr>
    </w:lvl>
  </w:abstractNum>
  <w:abstractNum w:abstractNumId="94" w15:restartNumberingAfterBreak="0">
    <w:nsid w:val="793A0264"/>
    <w:multiLevelType w:val="multilevel"/>
    <w:tmpl w:val="A810D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971274E"/>
    <w:multiLevelType w:val="multilevel"/>
    <w:tmpl w:val="451007B0"/>
    <w:styleLink w:val="Elenco21"/>
    <w:lvl w:ilvl="0">
      <w:start w:val="1"/>
      <w:numFmt w:val="lowerLetter"/>
      <w:lvlText w:val="%1)"/>
      <w:lvlJc w:val="left"/>
      <w:pPr>
        <w:tabs>
          <w:tab w:val="num" w:pos="720"/>
        </w:tabs>
        <w:ind w:left="720" w:hanging="360"/>
      </w:pPr>
      <w:rPr>
        <w:color w:val="000000"/>
        <w:position w:val="0"/>
        <w:sz w:val="22"/>
        <w:szCs w:val="22"/>
        <w:u w:color="000000"/>
        <w:lang w:val="it-IT"/>
      </w:rPr>
    </w:lvl>
    <w:lvl w:ilvl="1">
      <w:start w:val="1"/>
      <w:numFmt w:val="lowerLetter"/>
      <w:lvlText w:val="%2."/>
      <w:lvlJc w:val="left"/>
      <w:pPr>
        <w:tabs>
          <w:tab w:val="num" w:pos="95"/>
        </w:tabs>
      </w:pPr>
      <w:rPr>
        <w:color w:val="000000"/>
        <w:position w:val="0"/>
        <w:sz w:val="22"/>
        <w:szCs w:val="22"/>
        <w:u w:color="000000"/>
        <w:lang w:val="it-IT"/>
      </w:rPr>
    </w:lvl>
    <w:lvl w:ilvl="2">
      <w:start w:val="1"/>
      <w:numFmt w:val="lowerRoman"/>
      <w:lvlText w:val="%3."/>
      <w:lvlJc w:val="left"/>
      <w:pPr>
        <w:tabs>
          <w:tab w:val="num" w:pos="95"/>
        </w:tabs>
      </w:pPr>
      <w:rPr>
        <w:color w:val="000000"/>
        <w:position w:val="0"/>
        <w:sz w:val="22"/>
        <w:szCs w:val="22"/>
        <w:u w:color="000000"/>
        <w:lang w:val="it-IT"/>
      </w:rPr>
    </w:lvl>
    <w:lvl w:ilvl="3">
      <w:start w:val="1"/>
      <w:numFmt w:val="decimal"/>
      <w:lvlText w:val="%4."/>
      <w:lvlJc w:val="left"/>
      <w:pPr>
        <w:tabs>
          <w:tab w:val="num" w:pos="95"/>
        </w:tabs>
      </w:pPr>
      <w:rPr>
        <w:color w:val="000000"/>
        <w:position w:val="0"/>
        <w:sz w:val="22"/>
        <w:szCs w:val="22"/>
        <w:u w:color="000000"/>
        <w:lang w:val="it-IT"/>
      </w:rPr>
    </w:lvl>
    <w:lvl w:ilvl="4">
      <w:start w:val="1"/>
      <w:numFmt w:val="lowerLetter"/>
      <w:lvlText w:val="%5."/>
      <w:lvlJc w:val="left"/>
      <w:pPr>
        <w:tabs>
          <w:tab w:val="num" w:pos="95"/>
        </w:tabs>
      </w:pPr>
      <w:rPr>
        <w:color w:val="000000"/>
        <w:position w:val="0"/>
        <w:sz w:val="22"/>
        <w:szCs w:val="22"/>
        <w:u w:color="000000"/>
        <w:lang w:val="it-IT"/>
      </w:rPr>
    </w:lvl>
    <w:lvl w:ilvl="5">
      <w:start w:val="1"/>
      <w:numFmt w:val="lowerRoman"/>
      <w:lvlText w:val="%6."/>
      <w:lvlJc w:val="left"/>
      <w:pPr>
        <w:tabs>
          <w:tab w:val="num" w:pos="95"/>
        </w:tabs>
      </w:pPr>
      <w:rPr>
        <w:color w:val="000000"/>
        <w:position w:val="0"/>
        <w:sz w:val="22"/>
        <w:szCs w:val="22"/>
        <w:u w:color="000000"/>
        <w:lang w:val="it-IT"/>
      </w:rPr>
    </w:lvl>
    <w:lvl w:ilvl="6">
      <w:start w:val="1"/>
      <w:numFmt w:val="decimal"/>
      <w:lvlText w:val="%7."/>
      <w:lvlJc w:val="left"/>
      <w:pPr>
        <w:tabs>
          <w:tab w:val="num" w:pos="95"/>
        </w:tabs>
      </w:pPr>
      <w:rPr>
        <w:color w:val="000000"/>
        <w:position w:val="0"/>
        <w:sz w:val="22"/>
        <w:szCs w:val="22"/>
        <w:u w:color="000000"/>
        <w:lang w:val="it-IT"/>
      </w:rPr>
    </w:lvl>
    <w:lvl w:ilvl="7">
      <w:start w:val="1"/>
      <w:numFmt w:val="lowerLetter"/>
      <w:lvlText w:val="%8."/>
      <w:lvlJc w:val="left"/>
      <w:pPr>
        <w:tabs>
          <w:tab w:val="num" w:pos="95"/>
        </w:tabs>
      </w:pPr>
      <w:rPr>
        <w:color w:val="000000"/>
        <w:position w:val="0"/>
        <w:sz w:val="22"/>
        <w:szCs w:val="22"/>
        <w:u w:color="000000"/>
        <w:lang w:val="it-IT"/>
      </w:rPr>
    </w:lvl>
    <w:lvl w:ilvl="8">
      <w:start w:val="1"/>
      <w:numFmt w:val="lowerRoman"/>
      <w:lvlText w:val="%9."/>
      <w:lvlJc w:val="left"/>
      <w:pPr>
        <w:tabs>
          <w:tab w:val="num" w:pos="95"/>
        </w:tabs>
      </w:pPr>
      <w:rPr>
        <w:color w:val="000000"/>
        <w:position w:val="0"/>
        <w:sz w:val="22"/>
        <w:szCs w:val="22"/>
        <w:u w:color="000000"/>
        <w:lang w:val="it-IT"/>
      </w:rPr>
    </w:lvl>
  </w:abstractNum>
  <w:abstractNum w:abstractNumId="96" w15:restartNumberingAfterBreak="0">
    <w:nsid w:val="7C2160DD"/>
    <w:multiLevelType w:val="multilevel"/>
    <w:tmpl w:val="7B2E150E"/>
    <w:styleLink w:val="List61"/>
    <w:lvl w:ilvl="0">
      <w:numFmt w:val="bullet"/>
      <w:lvlText w:val="•"/>
      <w:lvlJc w:val="left"/>
      <w:pPr>
        <w:tabs>
          <w:tab w:val="num" w:pos="720"/>
        </w:tabs>
        <w:ind w:left="720" w:hanging="360"/>
      </w:pPr>
      <w:rPr>
        <w:position w:val="0"/>
        <w:sz w:val="24"/>
        <w:szCs w:val="24"/>
        <w:lang w:val="it-IT"/>
      </w:rPr>
    </w:lvl>
    <w:lvl w:ilvl="1">
      <w:start w:val="1"/>
      <w:numFmt w:val="lowerLetter"/>
      <w:lvlText w:val="%2."/>
      <w:lvlJc w:val="left"/>
      <w:pPr>
        <w:tabs>
          <w:tab w:val="num" w:pos="1283"/>
        </w:tabs>
        <w:ind w:left="1283" w:hanging="203"/>
      </w:pPr>
      <w:rPr>
        <w:position w:val="0"/>
        <w:sz w:val="18"/>
        <w:szCs w:val="18"/>
        <w:lang w:val="it-IT"/>
      </w:rPr>
    </w:lvl>
    <w:lvl w:ilvl="2">
      <w:start w:val="1"/>
      <w:numFmt w:val="lowerRoman"/>
      <w:lvlText w:val="%3."/>
      <w:lvlJc w:val="left"/>
      <w:pPr>
        <w:tabs>
          <w:tab w:val="num" w:pos="2031"/>
        </w:tabs>
        <w:ind w:left="2031" w:hanging="166"/>
      </w:pPr>
      <w:rPr>
        <w:position w:val="0"/>
        <w:sz w:val="18"/>
        <w:szCs w:val="18"/>
        <w:lang w:val="it-IT"/>
      </w:rPr>
    </w:lvl>
    <w:lvl w:ilvl="3">
      <w:start w:val="1"/>
      <w:numFmt w:val="decimal"/>
      <w:lvlText w:val="%4."/>
      <w:lvlJc w:val="left"/>
      <w:pPr>
        <w:tabs>
          <w:tab w:val="num" w:pos="2723"/>
        </w:tabs>
        <w:ind w:left="2723" w:hanging="203"/>
      </w:pPr>
      <w:rPr>
        <w:position w:val="0"/>
        <w:sz w:val="18"/>
        <w:szCs w:val="18"/>
        <w:lang w:val="it-IT"/>
      </w:rPr>
    </w:lvl>
    <w:lvl w:ilvl="4">
      <w:start w:val="1"/>
      <w:numFmt w:val="lowerLetter"/>
      <w:lvlText w:val="%5."/>
      <w:lvlJc w:val="left"/>
      <w:pPr>
        <w:tabs>
          <w:tab w:val="num" w:pos="3443"/>
        </w:tabs>
        <w:ind w:left="3443" w:hanging="203"/>
      </w:pPr>
      <w:rPr>
        <w:position w:val="0"/>
        <w:sz w:val="18"/>
        <w:szCs w:val="18"/>
        <w:lang w:val="it-IT"/>
      </w:rPr>
    </w:lvl>
    <w:lvl w:ilvl="5">
      <w:start w:val="1"/>
      <w:numFmt w:val="lowerRoman"/>
      <w:lvlText w:val="%6."/>
      <w:lvlJc w:val="left"/>
      <w:pPr>
        <w:tabs>
          <w:tab w:val="num" w:pos="4191"/>
        </w:tabs>
        <w:ind w:left="4191" w:hanging="166"/>
      </w:pPr>
      <w:rPr>
        <w:position w:val="0"/>
        <w:sz w:val="18"/>
        <w:szCs w:val="18"/>
        <w:lang w:val="it-IT"/>
      </w:rPr>
    </w:lvl>
    <w:lvl w:ilvl="6">
      <w:start w:val="1"/>
      <w:numFmt w:val="decimal"/>
      <w:lvlText w:val="%7."/>
      <w:lvlJc w:val="left"/>
      <w:pPr>
        <w:tabs>
          <w:tab w:val="num" w:pos="4883"/>
        </w:tabs>
        <w:ind w:left="4883" w:hanging="203"/>
      </w:pPr>
      <w:rPr>
        <w:position w:val="0"/>
        <w:sz w:val="18"/>
        <w:szCs w:val="18"/>
        <w:lang w:val="it-IT"/>
      </w:rPr>
    </w:lvl>
    <w:lvl w:ilvl="7">
      <w:start w:val="1"/>
      <w:numFmt w:val="lowerLetter"/>
      <w:lvlText w:val="%8."/>
      <w:lvlJc w:val="left"/>
      <w:pPr>
        <w:tabs>
          <w:tab w:val="num" w:pos="5603"/>
        </w:tabs>
        <w:ind w:left="5603" w:hanging="203"/>
      </w:pPr>
      <w:rPr>
        <w:position w:val="0"/>
        <w:sz w:val="18"/>
        <w:szCs w:val="18"/>
        <w:lang w:val="it-IT"/>
      </w:rPr>
    </w:lvl>
    <w:lvl w:ilvl="8">
      <w:start w:val="1"/>
      <w:numFmt w:val="lowerRoman"/>
      <w:lvlText w:val="%9."/>
      <w:lvlJc w:val="left"/>
      <w:pPr>
        <w:tabs>
          <w:tab w:val="num" w:pos="6351"/>
        </w:tabs>
        <w:ind w:left="6351" w:hanging="167"/>
      </w:pPr>
      <w:rPr>
        <w:position w:val="0"/>
        <w:sz w:val="18"/>
        <w:szCs w:val="18"/>
        <w:lang w:val="it-IT"/>
      </w:rPr>
    </w:lvl>
  </w:abstractNum>
  <w:abstractNum w:abstractNumId="97" w15:restartNumberingAfterBreak="0">
    <w:nsid w:val="7C714747"/>
    <w:multiLevelType w:val="multilevel"/>
    <w:tmpl w:val="8AFEAB70"/>
    <w:styleLink w:val="List35"/>
    <w:lvl w:ilvl="0">
      <w:numFmt w:val="bullet"/>
      <w:lvlText w:val="•"/>
      <w:lvlJc w:val="left"/>
      <w:pPr>
        <w:tabs>
          <w:tab w:val="num" w:pos="1146"/>
        </w:tabs>
        <w:ind w:left="1146"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98" w15:restartNumberingAfterBreak="0">
    <w:nsid w:val="7DE75F29"/>
    <w:multiLevelType w:val="multilevel"/>
    <w:tmpl w:val="E6DAF2E0"/>
    <w:styleLink w:val="List34"/>
    <w:lvl w:ilvl="0">
      <w:numFmt w:val="bullet"/>
      <w:lvlText w:val="•"/>
      <w:lvlJc w:val="left"/>
      <w:pPr>
        <w:tabs>
          <w:tab w:val="num" w:pos="1146"/>
        </w:tabs>
        <w:ind w:left="1146" w:hanging="360"/>
      </w:pPr>
      <w:rPr>
        <w:color w:val="000000"/>
        <w:position w:val="0"/>
        <w:sz w:val="22"/>
        <w:szCs w:val="22"/>
        <w:u w:color="000000"/>
        <w:lang w:val="it-IT"/>
      </w:rPr>
    </w:lvl>
    <w:lvl w:ilvl="1">
      <w:start w:val="1"/>
      <w:numFmt w:val="bullet"/>
      <w:lvlText w:val="o"/>
      <w:lvlJc w:val="left"/>
      <w:pPr>
        <w:tabs>
          <w:tab w:val="num" w:pos="95"/>
        </w:tabs>
      </w:pPr>
      <w:rPr>
        <w:color w:val="000000"/>
        <w:position w:val="0"/>
        <w:sz w:val="22"/>
        <w:szCs w:val="22"/>
        <w:u w:color="000000"/>
        <w:lang w:val="it-IT"/>
      </w:rPr>
    </w:lvl>
    <w:lvl w:ilvl="2">
      <w:start w:val="1"/>
      <w:numFmt w:val="bullet"/>
      <w:lvlText w:val="▪"/>
      <w:lvlJc w:val="left"/>
      <w:pPr>
        <w:tabs>
          <w:tab w:val="num" w:pos="95"/>
        </w:tabs>
      </w:pPr>
      <w:rPr>
        <w:color w:val="000000"/>
        <w:position w:val="0"/>
        <w:sz w:val="22"/>
        <w:szCs w:val="22"/>
        <w:u w:color="000000"/>
        <w:lang w:val="it-IT"/>
      </w:rPr>
    </w:lvl>
    <w:lvl w:ilvl="3">
      <w:start w:val="1"/>
      <w:numFmt w:val="bullet"/>
      <w:lvlText w:val="•"/>
      <w:lvlJc w:val="left"/>
      <w:pPr>
        <w:tabs>
          <w:tab w:val="num" w:pos="95"/>
        </w:tabs>
      </w:pPr>
      <w:rPr>
        <w:color w:val="000000"/>
        <w:position w:val="0"/>
        <w:sz w:val="22"/>
        <w:szCs w:val="22"/>
        <w:u w:color="000000"/>
        <w:lang w:val="it-IT"/>
      </w:rPr>
    </w:lvl>
    <w:lvl w:ilvl="4">
      <w:start w:val="1"/>
      <w:numFmt w:val="bullet"/>
      <w:lvlText w:val="o"/>
      <w:lvlJc w:val="left"/>
      <w:pPr>
        <w:tabs>
          <w:tab w:val="num" w:pos="95"/>
        </w:tabs>
      </w:pPr>
      <w:rPr>
        <w:color w:val="000000"/>
        <w:position w:val="0"/>
        <w:sz w:val="22"/>
        <w:szCs w:val="22"/>
        <w:u w:color="000000"/>
        <w:lang w:val="it-IT"/>
      </w:rPr>
    </w:lvl>
    <w:lvl w:ilvl="5">
      <w:start w:val="1"/>
      <w:numFmt w:val="bullet"/>
      <w:lvlText w:val="▪"/>
      <w:lvlJc w:val="left"/>
      <w:pPr>
        <w:tabs>
          <w:tab w:val="num" w:pos="95"/>
        </w:tabs>
      </w:pPr>
      <w:rPr>
        <w:color w:val="000000"/>
        <w:position w:val="0"/>
        <w:sz w:val="22"/>
        <w:szCs w:val="22"/>
        <w:u w:color="000000"/>
        <w:lang w:val="it-IT"/>
      </w:rPr>
    </w:lvl>
    <w:lvl w:ilvl="6">
      <w:start w:val="1"/>
      <w:numFmt w:val="bullet"/>
      <w:lvlText w:val="•"/>
      <w:lvlJc w:val="left"/>
      <w:pPr>
        <w:tabs>
          <w:tab w:val="num" w:pos="95"/>
        </w:tabs>
      </w:pPr>
      <w:rPr>
        <w:color w:val="000000"/>
        <w:position w:val="0"/>
        <w:sz w:val="22"/>
        <w:szCs w:val="22"/>
        <w:u w:color="000000"/>
        <w:lang w:val="it-IT"/>
      </w:rPr>
    </w:lvl>
    <w:lvl w:ilvl="7">
      <w:start w:val="1"/>
      <w:numFmt w:val="bullet"/>
      <w:lvlText w:val="o"/>
      <w:lvlJc w:val="left"/>
      <w:pPr>
        <w:tabs>
          <w:tab w:val="num" w:pos="95"/>
        </w:tabs>
      </w:pPr>
      <w:rPr>
        <w:color w:val="000000"/>
        <w:position w:val="0"/>
        <w:sz w:val="22"/>
        <w:szCs w:val="22"/>
        <w:u w:color="000000"/>
        <w:lang w:val="it-IT"/>
      </w:rPr>
    </w:lvl>
    <w:lvl w:ilvl="8">
      <w:start w:val="1"/>
      <w:numFmt w:val="bullet"/>
      <w:lvlText w:val="▪"/>
      <w:lvlJc w:val="left"/>
      <w:pPr>
        <w:tabs>
          <w:tab w:val="num" w:pos="95"/>
        </w:tabs>
      </w:pPr>
      <w:rPr>
        <w:color w:val="000000"/>
        <w:position w:val="0"/>
        <w:sz w:val="22"/>
        <w:szCs w:val="22"/>
        <w:u w:color="000000"/>
        <w:lang w:val="it-IT"/>
      </w:rPr>
    </w:lvl>
  </w:abstractNum>
  <w:abstractNum w:abstractNumId="99" w15:restartNumberingAfterBreak="0">
    <w:nsid w:val="7EB95380"/>
    <w:multiLevelType w:val="hybridMultilevel"/>
    <w:tmpl w:val="FF1C7732"/>
    <w:lvl w:ilvl="0" w:tplc="04100017">
      <w:start w:val="1"/>
      <w:numFmt w:val="lowerLetter"/>
      <w:lvlText w:val="%1)"/>
      <w:lvlJc w:val="left"/>
      <w:pPr>
        <w:ind w:left="360" w:hanging="360"/>
      </w:pPr>
      <w:rPr>
        <w:rFonts w:hint="default"/>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75"/>
  </w:num>
  <w:num w:numId="12">
    <w:abstractNumId w:val="42"/>
  </w:num>
  <w:num w:numId="13">
    <w:abstractNumId w:val="47"/>
  </w:num>
  <w:num w:numId="14">
    <w:abstractNumId w:val="36"/>
  </w:num>
  <w:num w:numId="15">
    <w:abstractNumId w:val="79"/>
  </w:num>
  <w:num w:numId="16">
    <w:abstractNumId w:val="95"/>
  </w:num>
  <w:num w:numId="17">
    <w:abstractNumId w:val="44"/>
  </w:num>
  <w:num w:numId="18">
    <w:abstractNumId w:val="84"/>
  </w:num>
  <w:num w:numId="19">
    <w:abstractNumId w:val="14"/>
  </w:num>
  <w:num w:numId="20">
    <w:abstractNumId w:val="59"/>
  </w:num>
  <w:num w:numId="21">
    <w:abstractNumId w:val="39"/>
  </w:num>
  <w:num w:numId="22">
    <w:abstractNumId w:val="18"/>
  </w:num>
  <w:num w:numId="23">
    <w:abstractNumId w:val="67"/>
  </w:num>
  <w:num w:numId="24">
    <w:abstractNumId w:val="40"/>
  </w:num>
  <w:num w:numId="25">
    <w:abstractNumId w:val="90"/>
  </w:num>
  <w:num w:numId="26">
    <w:abstractNumId w:val="23"/>
  </w:num>
  <w:num w:numId="27">
    <w:abstractNumId w:val="33"/>
  </w:num>
  <w:num w:numId="28">
    <w:abstractNumId w:val="57"/>
  </w:num>
  <w:num w:numId="29">
    <w:abstractNumId w:val="91"/>
  </w:num>
  <w:num w:numId="30">
    <w:abstractNumId w:val="69"/>
  </w:num>
  <w:num w:numId="31">
    <w:abstractNumId w:val="54"/>
  </w:num>
  <w:num w:numId="32">
    <w:abstractNumId w:val="19"/>
  </w:num>
  <w:num w:numId="33">
    <w:abstractNumId w:val="55"/>
  </w:num>
  <w:num w:numId="34">
    <w:abstractNumId w:val="31"/>
  </w:num>
  <w:num w:numId="35">
    <w:abstractNumId w:val="87"/>
  </w:num>
  <w:num w:numId="36">
    <w:abstractNumId w:val="35"/>
  </w:num>
  <w:num w:numId="37">
    <w:abstractNumId w:val="65"/>
  </w:num>
  <w:num w:numId="38">
    <w:abstractNumId w:val="83"/>
  </w:num>
  <w:num w:numId="39">
    <w:abstractNumId w:val="52"/>
  </w:num>
  <w:num w:numId="40">
    <w:abstractNumId w:val="78"/>
  </w:num>
  <w:num w:numId="41">
    <w:abstractNumId w:val="89"/>
  </w:num>
  <w:num w:numId="42">
    <w:abstractNumId w:val="81"/>
  </w:num>
  <w:num w:numId="43">
    <w:abstractNumId w:val="30"/>
  </w:num>
  <w:num w:numId="44">
    <w:abstractNumId w:val="11"/>
  </w:num>
  <w:num w:numId="45">
    <w:abstractNumId w:val="32"/>
  </w:num>
  <w:num w:numId="46">
    <w:abstractNumId w:val="70"/>
  </w:num>
  <w:num w:numId="47">
    <w:abstractNumId w:val="25"/>
  </w:num>
  <w:num w:numId="48">
    <w:abstractNumId w:val="98"/>
  </w:num>
  <w:num w:numId="49">
    <w:abstractNumId w:val="97"/>
  </w:num>
  <w:num w:numId="50">
    <w:abstractNumId w:val="88"/>
  </w:num>
  <w:num w:numId="51">
    <w:abstractNumId w:val="92"/>
  </w:num>
  <w:num w:numId="52">
    <w:abstractNumId w:val="53"/>
  </w:num>
  <w:num w:numId="53">
    <w:abstractNumId w:val="46"/>
  </w:num>
  <w:num w:numId="54">
    <w:abstractNumId w:val="93"/>
  </w:num>
  <w:num w:numId="55">
    <w:abstractNumId w:val="63"/>
  </w:num>
  <w:num w:numId="56">
    <w:abstractNumId w:val="50"/>
  </w:num>
  <w:num w:numId="57">
    <w:abstractNumId w:val="48"/>
  </w:num>
  <w:num w:numId="58">
    <w:abstractNumId w:val="24"/>
  </w:num>
  <w:num w:numId="59">
    <w:abstractNumId w:val="22"/>
  </w:num>
  <w:num w:numId="60">
    <w:abstractNumId w:val="56"/>
  </w:num>
  <w:num w:numId="61">
    <w:abstractNumId w:val="66"/>
  </w:num>
  <w:num w:numId="62">
    <w:abstractNumId w:val="13"/>
  </w:num>
  <w:num w:numId="63">
    <w:abstractNumId w:val="61"/>
  </w:num>
  <w:num w:numId="64">
    <w:abstractNumId w:val="10"/>
  </w:num>
  <w:num w:numId="65">
    <w:abstractNumId w:val="15"/>
  </w:num>
  <w:num w:numId="66">
    <w:abstractNumId w:val="71"/>
  </w:num>
  <w:num w:numId="67">
    <w:abstractNumId w:val="68"/>
  </w:num>
  <w:num w:numId="68">
    <w:abstractNumId w:val="34"/>
  </w:num>
  <w:num w:numId="69">
    <w:abstractNumId w:val="82"/>
  </w:num>
  <w:num w:numId="70">
    <w:abstractNumId w:val="73"/>
  </w:num>
  <w:num w:numId="71">
    <w:abstractNumId w:val="28"/>
  </w:num>
  <w:num w:numId="72">
    <w:abstractNumId w:val="62"/>
  </w:num>
  <w:num w:numId="73">
    <w:abstractNumId w:val="45"/>
  </w:num>
  <w:num w:numId="74">
    <w:abstractNumId w:val="27"/>
  </w:num>
  <w:num w:numId="75">
    <w:abstractNumId w:val="96"/>
  </w:num>
  <w:num w:numId="76">
    <w:abstractNumId w:val="64"/>
  </w:num>
  <w:num w:numId="77">
    <w:abstractNumId w:val="21"/>
  </w:num>
  <w:num w:numId="78">
    <w:abstractNumId w:val="26"/>
  </w:num>
  <w:num w:numId="79">
    <w:abstractNumId w:val="77"/>
  </w:num>
  <w:num w:numId="80">
    <w:abstractNumId w:val="86"/>
  </w:num>
  <w:num w:numId="81">
    <w:abstractNumId w:val="60"/>
  </w:num>
  <w:num w:numId="82">
    <w:abstractNumId w:val="85"/>
  </w:num>
  <w:num w:numId="83">
    <w:abstractNumId w:val="29"/>
  </w:num>
  <w:num w:numId="84">
    <w:abstractNumId w:val="72"/>
  </w:num>
  <w:num w:numId="85">
    <w:abstractNumId w:val="49"/>
  </w:num>
  <w:num w:numId="86">
    <w:abstractNumId w:val="17"/>
  </w:num>
  <w:num w:numId="87">
    <w:abstractNumId w:val="38"/>
  </w:num>
  <w:num w:numId="88">
    <w:abstractNumId w:val="16"/>
  </w:num>
  <w:num w:numId="89">
    <w:abstractNumId w:val="12"/>
  </w:num>
  <w:num w:numId="90">
    <w:abstractNumId w:val="43"/>
  </w:num>
  <w:num w:numId="91">
    <w:abstractNumId w:val="58"/>
  </w:num>
  <w:num w:numId="92">
    <w:abstractNumId w:val="94"/>
  </w:num>
  <w:num w:numId="93">
    <w:abstractNumId w:val="37"/>
  </w:num>
  <w:num w:numId="94">
    <w:abstractNumId w:val="51"/>
  </w:num>
  <w:num w:numId="95">
    <w:abstractNumId w:val="74"/>
  </w:num>
  <w:num w:numId="96">
    <w:abstractNumId w:val="99"/>
  </w:num>
  <w:num w:numId="97">
    <w:abstractNumId w:val="20"/>
  </w:num>
  <w:num w:numId="98">
    <w:abstractNumId w:val="41"/>
  </w:num>
  <w:num w:numId="99">
    <w:abstractNumId w:val="76"/>
  </w:num>
  <w:num w:numId="100">
    <w:abstractNumId w:val="80"/>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720"/>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90E"/>
    <w:rsid w:val="000434BA"/>
    <w:rsid w:val="00044285"/>
    <w:rsid w:val="00081133"/>
    <w:rsid w:val="000A32D6"/>
    <w:rsid w:val="0011279A"/>
    <w:rsid w:val="001E5CDF"/>
    <w:rsid w:val="001F6A7D"/>
    <w:rsid w:val="002123A5"/>
    <w:rsid w:val="002A6D3A"/>
    <w:rsid w:val="003303A4"/>
    <w:rsid w:val="00413F4D"/>
    <w:rsid w:val="00416F90"/>
    <w:rsid w:val="004E108E"/>
    <w:rsid w:val="004E66F7"/>
    <w:rsid w:val="00505432"/>
    <w:rsid w:val="00521675"/>
    <w:rsid w:val="00645252"/>
    <w:rsid w:val="00695FA5"/>
    <w:rsid w:val="006970C7"/>
    <w:rsid w:val="006D3D74"/>
    <w:rsid w:val="007115A4"/>
    <w:rsid w:val="007179C4"/>
    <w:rsid w:val="00752B2B"/>
    <w:rsid w:val="007947DE"/>
    <w:rsid w:val="0083569A"/>
    <w:rsid w:val="008366BA"/>
    <w:rsid w:val="0085590E"/>
    <w:rsid w:val="009302A8"/>
    <w:rsid w:val="0093655C"/>
    <w:rsid w:val="00A9204E"/>
    <w:rsid w:val="00AB7575"/>
    <w:rsid w:val="00AD3AB9"/>
    <w:rsid w:val="00B23BF0"/>
    <w:rsid w:val="00B87A3D"/>
    <w:rsid w:val="00BD76F7"/>
    <w:rsid w:val="00C35B0F"/>
    <w:rsid w:val="00C46B13"/>
    <w:rsid w:val="00C476A4"/>
    <w:rsid w:val="00CC43DC"/>
    <w:rsid w:val="00CD5A92"/>
    <w:rsid w:val="00DC783A"/>
    <w:rsid w:val="00EC4C59"/>
    <w:rsid w:val="00F0096B"/>
    <w:rsid w:val="00F24054"/>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rsid w:val="00C46B13"/>
    <w:pPr>
      <w:pBdr>
        <w:top w:val="nil"/>
        <w:left w:val="nil"/>
        <w:bottom w:val="nil"/>
        <w:right w:val="nil"/>
        <w:between w:val="nil"/>
        <w:bar w:val="nil"/>
      </w:pBdr>
    </w:pPr>
    <w:rPr>
      <w:rFonts w:ascii="Times New Roman" w:eastAsia="Arial Unicode MS" w:hAnsi="Arial Unicode MS" w:cs="Arial Unicode MS"/>
      <w:color w:val="000000"/>
      <w:sz w:val="24"/>
      <w:szCs w:val="24"/>
      <w:u w:color="000000"/>
      <w:bdr w:val="nil"/>
    </w:rPr>
  </w:style>
  <w:style w:type="paragraph" w:styleId="Titolo1">
    <w:name w:val="heading 1"/>
    <w:basedOn w:val="Paragrafoelenco"/>
    <w:next w:val="Normale"/>
    <w:link w:val="Titolo1Carattere"/>
    <w:qFormat/>
    <w:rsid w:val="00C46B13"/>
    <w:pPr>
      <w:numPr>
        <w:numId w:val="86"/>
      </w:numPr>
      <w:shd w:val="clear" w:color="auto" w:fill="385623" w:themeFill="accent6" w:themeFillShade="80"/>
      <w:jc w:val="both"/>
      <w:outlineLvl w:val="0"/>
    </w:pPr>
    <w:rPr>
      <w:rFonts w:ascii="Century Gothic" w:hAnsi="Century Gothic" w:cs="Times New Roman"/>
      <w:b/>
      <w:color w:val="FFFFFF" w:themeColor="background1"/>
    </w:rPr>
  </w:style>
  <w:style w:type="paragraph" w:styleId="Titolo2">
    <w:name w:val="heading 2"/>
    <w:basedOn w:val="Normale"/>
    <w:next w:val="Normale"/>
    <w:link w:val="Titolo2Carattere"/>
    <w:uiPriority w:val="9"/>
    <w:unhideWhenUsed/>
    <w:qFormat/>
    <w:rsid w:val="007115A4"/>
    <w:pPr>
      <w:keepNext/>
      <w:keepLines/>
      <w:spacing w:before="40"/>
      <w:outlineLvl w:val="1"/>
    </w:pPr>
    <w:rPr>
      <w:rFonts w:ascii="Calibri Light" w:eastAsiaTheme="majorEastAsia" w:hAnsi="Calibri Light" w:cs="Calibri Light"/>
      <w:color w:val="1F4E79" w:themeColor="accent1" w:themeShade="80"/>
      <w:sz w:val="26"/>
      <w:szCs w:val="26"/>
    </w:rPr>
  </w:style>
  <w:style w:type="paragraph" w:styleId="Titolo3">
    <w:name w:val="heading 3"/>
    <w:basedOn w:val="Normale"/>
    <w:next w:val="Normale"/>
    <w:link w:val="Titolo3Carattere"/>
    <w:unhideWhenUsed/>
    <w:qFormat/>
    <w:rsid w:val="007115A4"/>
    <w:pPr>
      <w:keepNext/>
      <w:keepLines/>
      <w:spacing w:before="40"/>
      <w:outlineLvl w:val="2"/>
    </w:pPr>
    <w:rPr>
      <w:rFonts w:ascii="Calibri Light" w:eastAsiaTheme="majorEastAsia" w:hAnsi="Calibri Light" w:cs="Calibri Light"/>
      <w:color w:val="1F4D78" w:themeColor="accent1" w:themeShade="7F"/>
    </w:rPr>
  </w:style>
  <w:style w:type="paragraph" w:styleId="Titolo4">
    <w:name w:val="heading 4"/>
    <w:basedOn w:val="Normale"/>
    <w:next w:val="Normale"/>
    <w:link w:val="Titolo4Carattere"/>
    <w:unhideWhenUsed/>
    <w:qFormat/>
    <w:rsid w:val="007115A4"/>
    <w:pPr>
      <w:keepNext/>
      <w:keepLines/>
      <w:spacing w:before="40"/>
      <w:outlineLvl w:val="3"/>
    </w:pPr>
    <w:rPr>
      <w:rFonts w:ascii="Calibri Light" w:eastAsiaTheme="majorEastAsia" w:hAnsi="Calibri Light" w:cs="Calibri Light"/>
      <w:i/>
      <w:iCs/>
      <w:color w:val="1F4E79" w:themeColor="accent1" w:themeShade="80"/>
    </w:rPr>
  </w:style>
  <w:style w:type="paragraph" w:styleId="Titolo5">
    <w:name w:val="heading 5"/>
    <w:basedOn w:val="Normale"/>
    <w:next w:val="Normale"/>
    <w:link w:val="Titolo5Carattere"/>
    <w:uiPriority w:val="9"/>
    <w:unhideWhenUsed/>
    <w:qFormat/>
    <w:rsid w:val="007115A4"/>
    <w:pPr>
      <w:keepNext/>
      <w:keepLines/>
      <w:spacing w:before="40"/>
      <w:outlineLvl w:val="4"/>
    </w:pPr>
    <w:rPr>
      <w:rFonts w:ascii="Calibri Light" w:eastAsiaTheme="majorEastAsia" w:hAnsi="Calibri Light" w:cs="Calibri Light"/>
      <w:color w:val="1F4E79" w:themeColor="accent1" w:themeShade="80"/>
    </w:rPr>
  </w:style>
  <w:style w:type="paragraph" w:styleId="Titolo6">
    <w:name w:val="heading 6"/>
    <w:basedOn w:val="Normale"/>
    <w:next w:val="Normale"/>
    <w:link w:val="Titolo6Carattere"/>
    <w:uiPriority w:val="9"/>
    <w:unhideWhenUsed/>
    <w:qFormat/>
    <w:rsid w:val="007115A4"/>
    <w:pPr>
      <w:keepNext/>
      <w:keepLines/>
      <w:spacing w:before="40"/>
      <w:outlineLvl w:val="5"/>
    </w:pPr>
    <w:rPr>
      <w:rFonts w:ascii="Calibri Light" w:eastAsiaTheme="majorEastAsia" w:hAnsi="Calibri Light" w:cs="Calibri Light"/>
      <w:color w:val="1F4D78" w:themeColor="accent1" w:themeShade="7F"/>
    </w:rPr>
  </w:style>
  <w:style w:type="paragraph" w:styleId="Titolo7">
    <w:name w:val="heading 7"/>
    <w:basedOn w:val="Normale"/>
    <w:next w:val="Normale"/>
    <w:link w:val="Titolo7Carattere"/>
    <w:uiPriority w:val="9"/>
    <w:unhideWhenUsed/>
    <w:qFormat/>
    <w:rsid w:val="007115A4"/>
    <w:pPr>
      <w:keepNext/>
      <w:keepLines/>
      <w:spacing w:before="40"/>
      <w:outlineLvl w:val="6"/>
    </w:pPr>
    <w:rPr>
      <w:rFonts w:ascii="Calibri Light" w:eastAsiaTheme="majorEastAsia" w:hAnsi="Calibri Light" w:cs="Calibri Light"/>
      <w:i/>
      <w:iCs/>
      <w:color w:val="1F4D78" w:themeColor="accent1" w:themeShade="7F"/>
    </w:rPr>
  </w:style>
  <w:style w:type="paragraph" w:styleId="Titolo8">
    <w:name w:val="heading 8"/>
    <w:basedOn w:val="Normale"/>
    <w:next w:val="Normale"/>
    <w:link w:val="Titolo8Carattere"/>
    <w:uiPriority w:val="9"/>
    <w:unhideWhenUsed/>
    <w:qFormat/>
    <w:rsid w:val="007115A4"/>
    <w:pPr>
      <w:keepNext/>
      <w:keepLines/>
      <w:spacing w:before="40"/>
      <w:outlineLvl w:val="7"/>
    </w:pPr>
    <w:rPr>
      <w:rFonts w:ascii="Calibri Light" w:eastAsiaTheme="majorEastAsia" w:hAnsi="Calibri Light" w:cs="Calibri Light"/>
      <w:color w:val="272727" w:themeColor="text1" w:themeTint="D8"/>
      <w:szCs w:val="21"/>
    </w:rPr>
  </w:style>
  <w:style w:type="paragraph" w:styleId="Titolo9">
    <w:name w:val="heading 9"/>
    <w:basedOn w:val="Normale"/>
    <w:next w:val="Normale"/>
    <w:link w:val="Titolo9Carattere"/>
    <w:uiPriority w:val="9"/>
    <w:unhideWhenUsed/>
    <w:qFormat/>
    <w:rsid w:val="007115A4"/>
    <w:pPr>
      <w:keepNext/>
      <w:keepLines/>
      <w:spacing w:before="40"/>
      <w:outlineLvl w:val="8"/>
    </w:pPr>
    <w:rPr>
      <w:rFonts w:ascii="Calibri Light" w:eastAsiaTheme="majorEastAsia" w:hAnsi="Calibri Light" w:cs="Calibri Light"/>
      <w:i/>
      <w:iCs/>
      <w:color w:val="272727" w:themeColor="text1" w:themeTint="D8"/>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46B13"/>
    <w:rPr>
      <w:rFonts w:ascii="Century Gothic" w:eastAsia="Arial Unicode MS" w:hAnsi="Century Gothic" w:cs="Times New Roman"/>
      <w:b/>
      <w:color w:val="FFFFFF" w:themeColor="background1"/>
      <w:sz w:val="24"/>
      <w:szCs w:val="24"/>
      <w:u w:color="000000"/>
      <w:bdr w:val="nil"/>
      <w:shd w:val="clear" w:color="auto" w:fill="385623" w:themeFill="accent6" w:themeFillShade="80"/>
    </w:rPr>
  </w:style>
  <w:style w:type="character" w:customStyle="1" w:styleId="Titolo2Carattere">
    <w:name w:val="Titolo 2 Carattere"/>
    <w:basedOn w:val="Carpredefinitoparagrafo"/>
    <w:link w:val="Titolo2"/>
    <w:uiPriority w:val="9"/>
    <w:rsid w:val="007115A4"/>
    <w:rPr>
      <w:rFonts w:ascii="Calibri Light" w:eastAsiaTheme="majorEastAsia" w:hAnsi="Calibri Light" w:cs="Calibri Light"/>
      <w:color w:val="1F4E79" w:themeColor="accent1" w:themeShade="80"/>
      <w:sz w:val="26"/>
      <w:szCs w:val="26"/>
    </w:rPr>
  </w:style>
  <w:style w:type="character" w:customStyle="1" w:styleId="Titolo3Carattere">
    <w:name w:val="Titolo 3 Carattere"/>
    <w:basedOn w:val="Carpredefinitoparagrafo"/>
    <w:link w:val="Titolo3"/>
    <w:rsid w:val="007115A4"/>
    <w:rPr>
      <w:rFonts w:ascii="Calibri Light" w:eastAsiaTheme="majorEastAsia" w:hAnsi="Calibri Light" w:cs="Calibri Light"/>
      <w:color w:val="1F4D78" w:themeColor="accent1" w:themeShade="7F"/>
      <w:sz w:val="24"/>
      <w:szCs w:val="24"/>
    </w:rPr>
  </w:style>
  <w:style w:type="character" w:customStyle="1" w:styleId="Titolo4Carattere">
    <w:name w:val="Titolo 4 Carattere"/>
    <w:basedOn w:val="Carpredefinitoparagrafo"/>
    <w:link w:val="Titolo4"/>
    <w:rsid w:val="007115A4"/>
    <w:rPr>
      <w:rFonts w:ascii="Calibri Light" w:eastAsiaTheme="majorEastAsia" w:hAnsi="Calibri Light" w:cs="Calibri Light"/>
      <w:i/>
      <w:iCs/>
      <w:color w:val="1F4E79" w:themeColor="accent1" w:themeShade="80"/>
    </w:rPr>
  </w:style>
  <w:style w:type="character" w:customStyle="1" w:styleId="Titolo5Carattere">
    <w:name w:val="Titolo 5 Carattere"/>
    <w:basedOn w:val="Carpredefinitoparagrafo"/>
    <w:link w:val="Titolo5"/>
    <w:uiPriority w:val="9"/>
    <w:rsid w:val="007115A4"/>
    <w:rPr>
      <w:rFonts w:ascii="Calibri Light" w:eastAsiaTheme="majorEastAsia" w:hAnsi="Calibri Light" w:cs="Calibri Light"/>
      <w:color w:val="1F4E79" w:themeColor="accent1" w:themeShade="80"/>
    </w:rPr>
  </w:style>
  <w:style w:type="character" w:customStyle="1" w:styleId="Titolo6Carattere">
    <w:name w:val="Titolo 6 Carattere"/>
    <w:basedOn w:val="Carpredefinitoparagrafo"/>
    <w:link w:val="Titolo6"/>
    <w:uiPriority w:val="9"/>
    <w:rsid w:val="007115A4"/>
    <w:rPr>
      <w:rFonts w:ascii="Calibri Light" w:eastAsiaTheme="majorEastAsia" w:hAnsi="Calibri Light" w:cs="Calibri Light"/>
      <w:color w:val="1F4D78" w:themeColor="accent1" w:themeShade="7F"/>
    </w:rPr>
  </w:style>
  <w:style w:type="character" w:customStyle="1" w:styleId="Titolo7Carattere">
    <w:name w:val="Titolo 7 Carattere"/>
    <w:basedOn w:val="Carpredefinitoparagrafo"/>
    <w:link w:val="Titolo7"/>
    <w:uiPriority w:val="9"/>
    <w:rsid w:val="007115A4"/>
    <w:rPr>
      <w:rFonts w:ascii="Calibri Light" w:eastAsiaTheme="majorEastAsia" w:hAnsi="Calibri Light" w:cs="Calibri Light"/>
      <w:i/>
      <w:iCs/>
      <w:color w:val="1F4D78" w:themeColor="accent1" w:themeShade="7F"/>
    </w:rPr>
  </w:style>
  <w:style w:type="character" w:customStyle="1" w:styleId="Titolo8Carattere">
    <w:name w:val="Titolo 8 Carattere"/>
    <w:basedOn w:val="Carpredefinitoparagrafo"/>
    <w:link w:val="Titolo8"/>
    <w:uiPriority w:val="9"/>
    <w:rsid w:val="007115A4"/>
    <w:rPr>
      <w:rFonts w:ascii="Calibri Light" w:eastAsiaTheme="majorEastAsia" w:hAnsi="Calibri Light" w:cs="Calibri Light"/>
      <w:color w:val="272727" w:themeColor="text1" w:themeTint="D8"/>
      <w:szCs w:val="21"/>
    </w:rPr>
  </w:style>
  <w:style w:type="character" w:customStyle="1" w:styleId="Titolo9Carattere">
    <w:name w:val="Titolo 9 Carattere"/>
    <w:basedOn w:val="Carpredefinitoparagrafo"/>
    <w:link w:val="Titolo9"/>
    <w:uiPriority w:val="9"/>
    <w:rsid w:val="007115A4"/>
    <w:rPr>
      <w:rFonts w:ascii="Calibri Light" w:eastAsiaTheme="majorEastAsia" w:hAnsi="Calibri Light" w:cs="Calibri Light"/>
      <w:i/>
      <w:iCs/>
      <w:color w:val="272727" w:themeColor="text1" w:themeTint="D8"/>
      <w:szCs w:val="21"/>
    </w:rPr>
  </w:style>
  <w:style w:type="paragraph" w:styleId="Titolo">
    <w:name w:val="Title"/>
    <w:basedOn w:val="Normale"/>
    <w:next w:val="Normale"/>
    <w:link w:val="TitoloCarattere"/>
    <w:qFormat/>
    <w:rsid w:val="007115A4"/>
    <w:pPr>
      <w:contextualSpacing/>
    </w:pPr>
    <w:rPr>
      <w:rFonts w:ascii="Calibri Light" w:eastAsiaTheme="majorEastAsia" w:hAnsi="Calibri Light" w:cs="Calibri Light"/>
      <w:spacing w:val="-10"/>
      <w:kern w:val="28"/>
      <w:sz w:val="56"/>
      <w:szCs w:val="56"/>
    </w:rPr>
  </w:style>
  <w:style w:type="character" w:customStyle="1" w:styleId="TitoloCarattere">
    <w:name w:val="Titolo Carattere"/>
    <w:basedOn w:val="Carpredefinitoparagrafo"/>
    <w:link w:val="Titolo"/>
    <w:rsid w:val="007115A4"/>
    <w:rPr>
      <w:rFonts w:ascii="Calibri Light" w:eastAsiaTheme="majorEastAsia" w:hAnsi="Calibri Light" w:cs="Calibri Light"/>
      <w:spacing w:val="-10"/>
      <w:kern w:val="28"/>
      <w:sz w:val="56"/>
      <w:szCs w:val="56"/>
    </w:rPr>
  </w:style>
  <w:style w:type="paragraph" w:styleId="Sottotitolo">
    <w:name w:val="Subtitle"/>
    <w:basedOn w:val="Normale"/>
    <w:next w:val="Normale"/>
    <w:link w:val="SottotitoloCarattere"/>
    <w:uiPriority w:val="11"/>
    <w:qFormat/>
    <w:rsid w:val="007115A4"/>
    <w:pPr>
      <w:numPr>
        <w:ilvl w:val="1"/>
      </w:numPr>
    </w:pPr>
    <w:rPr>
      <w:rFonts w:eastAsiaTheme="minorEastAsia"/>
      <w:color w:val="5A5A5A" w:themeColor="text1" w:themeTint="A5"/>
      <w:spacing w:val="15"/>
    </w:rPr>
  </w:style>
  <w:style w:type="character" w:customStyle="1" w:styleId="SottotitoloCarattere">
    <w:name w:val="Sottotitolo Carattere"/>
    <w:basedOn w:val="Carpredefinitoparagrafo"/>
    <w:link w:val="Sottotitolo"/>
    <w:uiPriority w:val="11"/>
    <w:rsid w:val="007115A4"/>
    <w:rPr>
      <w:rFonts w:ascii="Calibri" w:eastAsiaTheme="minorEastAsia" w:hAnsi="Calibri" w:cs="Calibri"/>
      <w:color w:val="5A5A5A" w:themeColor="text1" w:themeTint="A5"/>
      <w:spacing w:val="15"/>
    </w:rPr>
  </w:style>
  <w:style w:type="character" w:styleId="Enfasidelicata">
    <w:name w:val="Subtle Emphasis"/>
    <w:basedOn w:val="Carpredefinitoparagrafo"/>
    <w:uiPriority w:val="19"/>
    <w:qFormat/>
    <w:rsid w:val="007115A4"/>
    <w:rPr>
      <w:rFonts w:ascii="Calibri" w:hAnsi="Calibri" w:cs="Calibri"/>
      <w:i/>
      <w:iCs/>
      <w:color w:val="404040" w:themeColor="text1" w:themeTint="BF"/>
    </w:rPr>
  </w:style>
  <w:style w:type="character" w:styleId="Enfasicorsivo">
    <w:name w:val="Emphasis"/>
    <w:basedOn w:val="Carpredefinitoparagrafo"/>
    <w:uiPriority w:val="20"/>
    <w:qFormat/>
    <w:rsid w:val="007115A4"/>
    <w:rPr>
      <w:rFonts w:ascii="Calibri" w:hAnsi="Calibri" w:cs="Calibri"/>
      <w:i/>
      <w:iCs/>
    </w:rPr>
  </w:style>
  <w:style w:type="character" w:styleId="Enfasiintensa">
    <w:name w:val="Intense Emphasis"/>
    <w:basedOn w:val="Carpredefinitoparagrafo"/>
    <w:uiPriority w:val="21"/>
    <w:qFormat/>
    <w:rsid w:val="007115A4"/>
    <w:rPr>
      <w:rFonts w:ascii="Calibri" w:hAnsi="Calibri" w:cs="Calibri"/>
      <w:i/>
      <w:iCs/>
      <w:color w:val="1F4E79" w:themeColor="accent1" w:themeShade="80"/>
    </w:rPr>
  </w:style>
  <w:style w:type="character" w:styleId="Enfasigrassetto">
    <w:name w:val="Strong"/>
    <w:basedOn w:val="Carpredefinitoparagrafo"/>
    <w:uiPriority w:val="22"/>
    <w:qFormat/>
    <w:rsid w:val="007115A4"/>
    <w:rPr>
      <w:rFonts w:ascii="Calibri" w:hAnsi="Calibri" w:cs="Calibri"/>
      <w:b/>
      <w:bCs/>
    </w:rPr>
  </w:style>
  <w:style w:type="paragraph" w:styleId="Citazione">
    <w:name w:val="Quote"/>
    <w:basedOn w:val="Normale"/>
    <w:next w:val="Normale"/>
    <w:link w:val="CitazioneCarattere"/>
    <w:uiPriority w:val="29"/>
    <w:qFormat/>
    <w:rsid w:val="007115A4"/>
    <w:pPr>
      <w:spacing w:before="20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7115A4"/>
    <w:rPr>
      <w:rFonts w:ascii="Calibri" w:hAnsi="Calibri" w:cs="Calibri"/>
      <w:i/>
      <w:iCs/>
      <w:color w:val="404040" w:themeColor="text1" w:themeTint="BF"/>
    </w:rPr>
  </w:style>
  <w:style w:type="paragraph" w:styleId="Citazioneintensa">
    <w:name w:val="Intense Quote"/>
    <w:basedOn w:val="Normale"/>
    <w:next w:val="Normale"/>
    <w:link w:val="CitazioneintensaCarattere"/>
    <w:uiPriority w:val="30"/>
    <w:qFormat/>
    <w:rsid w:val="007115A4"/>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CitazioneintensaCarattere">
    <w:name w:val="Citazione intensa Carattere"/>
    <w:basedOn w:val="Carpredefinitoparagrafo"/>
    <w:link w:val="Citazioneintensa"/>
    <w:uiPriority w:val="30"/>
    <w:rsid w:val="007115A4"/>
    <w:rPr>
      <w:rFonts w:ascii="Calibri" w:hAnsi="Calibri" w:cs="Calibri"/>
      <w:i/>
      <w:iCs/>
      <w:color w:val="1F4E79" w:themeColor="accent1" w:themeShade="80"/>
    </w:rPr>
  </w:style>
  <w:style w:type="character" w:styleId="Riferimentodelicato">
    <w:name w:val="Subtle Reference"/>
    <w:basedOn w:val="Carpredefinitoparagrafo"/>
    <w:uiPriority w:val="31"/>
    <w:qFormat/>
    <w:rsid w:val="007115A4"/>
    <w:rPr>
      <w:rFonts w:ascii="Calibri" w:hAnsi="Calibri" w:cs="Calibri"/>
      <w:smallCaps/>
      <w:color w:val="5A5A5A" w:themeColor="text1" w:themeTint="A5"/>
    </w:rPr>
  </w:style>
  <w:style w:type="character" w:styleId="Riferimentointenso">
    <w:name w:val="Intense Reference"/>
    <w:basedOn w:val="Carpredefinitoparagrafo"/>
    <w:uiPriority w:val="32"/>
    <w:qFormat/>
    <w:rsid w:val="007115A4"/>
    <w:rPr>
      <w:rFonts w:ascii="Calibri" w:hAnsi="Calibri" w:cs="Calibri"/>
      <w:b/>
      <w:bCs/>
      <w:caps w:val="0"/>
      <w:smallCaps/>
      <w:color w:val="1F4E79" w:themeColor="accent1" w:themeShade="80"/>
      <w:spacing w:val="5"/>
    </w:rPr>
  </w:style>
  <w:style w:type="character" w:styleId="Titolodellibro">
    <w:name w:val="Book Title"/>
    <w:basedOn w:val="Carpredefinitoparagrafo"/>
    <w:uiPriority w:val="33"/>
    <w:qFormat/>
    <w:rsid w:val="007115A4"/>
    <w:rPr>
      <w:rFonts w:ascii="Calibri" w:hAnsi="Calibri" w:cs="Calibri"/>
      <w:b/>
      <w:bCs/>
      <w:i/>
      <w:iCs/>
      <w:spacing w:val="5"/>
    </w:rPr>
  </w:style>
  <w:style w:type="character" w:styleId="Collegamentoipertestuale">
    <w:name w:val="Hyperlink"/>
    <w:basedOn w:val="Carpredefinitoparagrafo"/>
    <w:unhideWhenUsed/>
    <w:rsid w:val="007115A4"/>
    <w:rPr>
      <w:rFonts w:ascii="Calibri" w:hAnsi="Calibri" w:cs="Calibri"/>
      <w:color w:val="1F4E79" w:themeColor="accent1" w:themeShade="80"/>
      <w:u w:val="single"/>
    </w:rPr>
  </w:style>
  <w:style w:type="character" w:styleId="Collegamentovisitato">
    <w:name w:val="FollowedHyperlink"/>
    <w:basedOn w:val="Carpredefinitoparagrafo"/>
    <w:uiPriority w:val="99"/>
    <w:unhideWhenUsed/>
    <w:rsid w:val="007115A4"/>
    <w:rPr>
      <w:rFonts w:ascii="Calibri" w:hAnsi="Calibri" w:cs="Calibri"/>
      <w:color w:val="954F72" w:themeColor="followedHyperlink"/>
      <w:u w:val="single"/>
    </w:rPr>
  </w:style>
  <w:style w:type="paragraph" w:styleId="Didascalia">
    <w:name w:val="caption"/>
    <w:basedOn w:val="Normale"/>
    <w:next w:val="Normale"/>
    <w:uiPriority w:val="35"/>
    <w:unhideWhenUsed/>
    <w:qFormat/>
    <w:rsid w:val="007115A4"/>
    <w:pPr>
      <w:spacing w:after="200"/>
    </w:pPr>
    <w:rPr>
      <w:i/>
      <w:iCs/>
      <w:color w:val="44546A" w:themeColor="text2"/>
      <w:szCs w:val="18"/>
    </w:rPr>
  </w:style>
  <w:style w:type="paragraph" w:styleId="Testofumetto">
    <w:name w:val="Balloon Text"/>
    <w:basedOn w:val="Normale"/>
    <w:link w:val="TestofumettoCarattere"/>
    <w:uiPriority w:val="99"/>
    <w:semiHidden/>
    <w:unhideWhenUsed/>
    <w:rsid w:val="007115A4"/>
    <w:rPr>
      <w:rFonts w:ascii="Segoe UI" w:hAnsi="Segoe UI" w:cs="Segoe UI"/>
      <w:szCs w:val="18"/>
    </w:rPr>
  </w:style>
  <w:style w:type="character" w:customStyle="1" w:styleId="TestofumettoCarattere">
    <w:name w:val="Testo fumetto Carattere"/>
    <w:basedOn w:val="Carpredefinitoparagrafo"/>
    <w:link w:val="Testofumetto"/>
    <w:uiPriority w:val="99"/>
    <w:semiHidden/>
    <w:rsid w:val="007115A4"/>
    <w:rPr>
      <w:rFonts w:ascii="Segoe UI" w:hAnsi="Segoe UI" w:cs="Segoe UI"/>
      <w:szCs w:val="18"/>
    </w:rPr>
  </w:style>
  <w:style w:type="paragraph" w:styleId="Testodelblocco">
    <w:name w:val="Block Text"/>
    <w:basedOn w:val="Normale"/>
    <w:uiPriority w:val="99"/>
    <w:semiHidden/>
    <w:unhideWhenUsed/>
    <w:rsid w:val="007115A4"/>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Corpodeltesto3">
    <w:name w:val="Body Text 3"/>
    <w:basedOn w:val="Normale"/>
    <w:link w:val="Corpodeltesto3Carattere"/>
    <w:uiPriority w:val="99"/>
    <w:semiHidden/>
    <w:unhideWhenUsed/>
    <w:rsid w:val="007115A4"/>
    <w:pPr>
      <w:spacing w:after="120"/>
    </w:pPr>
    <w:rPr>
      <w:szCs w:val="16"/>
    </w:rPr>
  </w:style>
  <w:style w:type="character" w:customStyle="1" w:styleId="Corpodeltesto3Carattere">
    <w:name w:val="Corpo del testo 3 Carattere"/>
    <w:basedOn w:val="Carpredefinitoparagrafo"/>
    <w:link w:val="Corpodeltesto3"/>
    <w:uiPriority w:val="99"/>
    <w:semiHidden/>
    <w:rsid w:val="007115A4"/>
    <w:rPr>
      <w:rFonts w:ascii="Calibri" w:hAnsi="Calibri" w:cs="Calibri"/>
      <w:szCs w:val="16"/>
    </w:rPr>
  </w:style>
  <w:style w:type="paragraph" w:styleId="Rientrocorpodeltesto3">
    <w:name w:val="Body Text Indent 3"/>
    <w:basedOn w:val="Normale"/>
    <w:link w:val="Rientrocorpodeltesto3Carattere"/>
    <w:uiPriority w:val="99"/>
    <w:semiHidden/>
    <w:unhideWhenUsed/>
    <w:rsid w:val="007115A4"/>
    <w:pPr>
      <w:spacing w:after="120"/>
      <w:ind w:left="360"/>
    </w:pPr>
    <w:rPr>
      <w:szCs w:val="16"/>
    </w:rPr>
  </w:style>
  <w:style w:type="character" w:customStyle="1" w:styleId="Rientrocorpodeltesto3Carattere">
    <w:name w:val="Rientro corpo del testo 3 Carattere"/>
    <w:basedOn w:val="Carpredefinitoparagrafo"/>
    <w:link w:val="Rientrocorpodeltesto3"/>
    <w:uiPriority w:val="99"/>
    <w:semiHidden/>
    <w:rsid w:val="007115A4"/>
    <w:rPr>
      <w:rFonts w:ascii="Calibri" w:hAnsi="Calibri" w:cs="Calibri"/>
      <w:szCs w:val="16"/>
    </w:rPr>
  </w:style>
  <w:style w:type="character" w:styleId="Rimandocommento">
    <w:name w:val="annotation reference"/>
    <w:basedOn w:val="Carpredefinitoparagrafo"/>
    <w:uiPriority w:val="99"/>
    <w:semiHidden/>
    <w:unhideWhenUsed/>
    <w:rsid w:val="007115A4"/>
    <w:rPr>
      <w:rFonts w:ascii="Calibri" w:hAnsi="Calibri" w:cs="Calibri"/>
      <w:sz w:val="22"/>
      <w:szCs w:val="16"/>
    </w:rPr>
  </w:style>
  <w:style w:type="paragraph" w:styleId="Testocommento">
    <w:name w:val="annotation text"/>
    <w:basedOn w:val="Normale"/>
    <w:link w:val="TestocommentoCarattere"/>
    <w:uiPriority w:val="99"/>
    <w:semiHidden/>
    <w:unhideWhenUsed/>
    <w:rsid w:val="007115A4"/>
    <w:rPr>
      <w:szCs w:val="20"/>
    </w:rPr>
  </w:style>
  <w:style w:type="character" w:customStyle="1" w:styleId="TestocommentoCarattere">
    <w:name w:val="Testo commento Carattere"/>
    <w:basedOn w:val="Carpredefinitoparagrafo"/>
    <w:link w:val="Testocommento"/>
    <w:uiPriority w:val="99"/>
    <w:semiHidden/>
    <w:rsid w:val="007115A4"/>
    <w:rPr>
      <w:rFonts w:ascii="Calibri" w:hAnsi="Calibri" w:cs="Calibri"/>
      <w:szCs w:val="20"/>
    </w:rPr>
  </w:style>
  <w:style w:type="paragraph" w:styleId="Soggettocommento">
    <w:name w:val="annotation subject"/>
    <w:basedOn w:val="Testocommento"/>
    <w:next w:val="Testocommento"/>
    <w:link w:val="SoggettocommentoCarattere"/>
    <w:uiPriority w:val="99"/>
    <w:semiHidden/>
    <w:unhideWhenUsed/>
    <w:rsid w:val="007115A4"/>
    <w:rPr>
      <w:b/>
      <w:bCs/>
    </w:rPr>
  </w:style>
  <w:style w:type="character" w:customStyle="1" w:styleId="SoggettocommentoCarattere">
    <w:name w:val="Soggetto commento Carattere"/>
    <w:basedOn w:val="TestocommentoCarattere"/>
    <w:link w:val="Soggettocommento"/>
    <w:uiPriority w:val="99"/>
    <w:semiHidden/>
    <w:rsid w:val="007115A4"/>
    <w:rPr>
      <w:rFonts w:ascii="Calibri" w:hAnsi="Calibri" w:cs="Calibri"/>
      <w:b/>
      <w:bCs/>
      <w:szCs w:val="20"/>
    </w:rPr>
  </w:style>
  <w:style w:type="paragraph" w:styleId="Mappadocumento">
    <w:name w:val="Document Map"/>
    <w:basedOn w:val="Normale"/>
    <w:link w:val="MappadocumentoCarattere"/>
    <w:uiPriority w:val="99"/>
    <w:semiHidden/>
    <w:unhideWhenUsed/>
    <w:rsid w:val="007115A4"/>
    <w:rPr>
      <w:rFonts w:ascii="Segoe UI" w:hAnsi="Segoe UI" w:cs="Segoe UI"/>
      <w:szCs w:val="16"/>
    </w:rPr>
  </w:style>
  <w:style w:type="character" w:customStyle="1" w:styleId="MappadocumentoCarattere">
    <w:name w:val="Mappa documento Carattere"/>
    <w:basedOn w:val="Carpredefinitoparagrafo"/>
    <w:link w:val="Mappadocumento"/>
    <w:uiPriority w:val="99"/>
    <w:semiHidden/>
    <w:rsid w:val="007115A4"/>
    <w:rPr>
      <w:rFonts w:ascii="Segoe UI" w:hAnsi="Segoe UI" w:cs="Segoe UI"/>
      <w:szCs w:val="16"/>
    </w:rPr>
  </w:style>
  <w:style w:type="paragraph" w:styleId="Testonotadichiusura">
    <w:name w:val="endnote text"/>
    <w:basedOn w:val="Normale"/>
    <w:link w:val="TestonotadichiusuraCarattere"/>
    <w:uiPriority w:val="99"/>
    <w:semiHidden/>
    <w:unhideWhenUsed/>
    <w:rsid w:val="007115A4"/>
    <w:rPr>
      <w:szCs w:val="20"/>
    </w:rPr>
  </w:style>
  <w:style w:type="character" w:customStyle="1" w:styleId="TestonotadichiusuraCarattere">
    <w:name w:val="Testo nota di chiusura Carattere"/>
    <w:basedOn w:val="Carpredefinitoparagrafo"/>
    <w:link w:val="Testonotadichiusura"/>
    <w:uiPriority w:val="99"/>
    <w:semiHidden/>
    <w:rsid w:val="007115A4"/>
    <w:rPr>
      <w:rFonts w:ascii="Calibri" w:hAnsi="Calibri" w:cs="Calibri"/>
      <w:szCs w:val="20"/>
    </w:rPr>
  </w:style>
  <w:style w:type="paragraph" w:styleId="Indirizzomittente">
    <w:name w:val="envelope return"/>
    <w:basedOn w:val="Normale"/>
    <w:uiPriority w:val="99"/>
    <w:semiHidden/>
    <w:unhideWhenUsed/>
    <w:rsid w:val="007115A4"/>
    <w:rPr>
      <w:rFonts w:ascii="Calibri Light" w:eastAsiaTheme="majorEastAsia" w:hAnsi="Calibri Light" w:cs="Calibri Light"/>
      <w:szCs w:val="20"/>
    </w:rPr>
  </w:style>
  <w:style w:type="paragraph" w:styleId="Testonotaapidipagina">
    <w:name w:val="footnote text"/>
    <w:basedOn w:val="Normale"/>
    <w:link w:val="TestonotaapidipaginaCarattere"/>
    <w:unhideWhenUsed/>
    <w:rsid w:val="007115A4"/>
    <w:rPr>
      <w:szCs w:val="20"/>
    </w:rPr>
  </w:style>
  <w:style w:type="character" w:customStyle="1" w:styleId="TestonotaapidipaginaCarattere">
    <w:name w:val="Testo nota a piè di pagina Carattere"/>
    <w:basedOn w:val="Carpredefinitoparagrafo"/>
    <w:link w:val="Testonotaapidipagina"/>
    <w:rsid w:val="007115A4"/>
    <w:rPr>
      <w:rFonts w:ascii="Calibri" w:hAnsi="Calibri" w:cs="Calibri"/>
      <w:szCs w:val="20"/>
    </w:rPr>
  </w:style>
  <w:style w:type="character" w:styleId="CodiceHTML">
    <w:name w:val="HTML Code"/>
    <w:basedOn w:val="Carpredefinitoparagrafo"/>
    <w:uiPriority w:val="99"/>
    <w:semiHidden/>
    <w:unhideWhenUsed/>
    <w:rsid w:val="007115A4"/>
    <w:rPr>
      <w:rFonts w:ascii="Consolas" w:hAnsi="Consolas" w:cs="Calibri"/>
      <w:sz w:val="22"/>
      <w:szCs w:val="20"/>
    </w:rPr>
  </w:style>
  <w:style w:type="character" w:styleId="TastieraHTML">
    <w:name w:val="HTML Keyboard"/>
    <w:basedOn w:val="Carpredefinitoparagrafo"/>
    <w:uiPriority w:val="99"/>
    <w:semiHidden/>
    <w:unhideWhenUsed/>
    <w:rsid w:val="007115A4"/>
    <w:rPr>
      <w:rFonts w:ascii="Consolas" w:hAnsi="Consolas" w:cs="Calibri"/>
      <w:sz w:val="22"/>
      <w:szCs w:val="20"/>
    </w:rPr>
  </w:style>
  <w:style w:type="paragraph" w:styleId="PreformattatoHTML">
    <w:name w:val="HTML Preformatted"/>
    <w:basedOn w:val="Normale"/>
    <w:link w:val="PreformattatoHTMLCarattere"/>
    <w:uiPriority w:val="99"/>
    <w:semiHidden/>
    <w:unhideWhenUsed/>
    <w:rsid w:val="007115A4"/>
    <w:rPr>
      <w:rFonts w:ascii="Consolas" w:hAnsi="Consolas"/>
      <w:szCs w:val="20"/>
    </w:rPr>
  </w:style>
  <w:style w:type="character" w:customStyle="1" w:styleId="PreformattatoHTMLCarattere">
    <w:name w:val="Preformattato HTML Carattere"/>
    <w:basedOn w:val="Carpredefinitoparagrafo"/>
    <w:link w:val="PreformattatoHTML"/>
    <w:uiPriority w:val="99"/>
    <w:semiHidden/>
    <w:rsid w:val="007115A4"/>
    <w:rPr>
      <w:rFonts w:ascii="Consolas" w:hAnsi="Consolas" w:cs="Calibri"/>
      <w:szCs w:val="20"/>
    </w:rPr>
  </w:style>
  <w:style w:type="character" w:styleId="MacchinadascrivereHTML">
    <w:name w:val="HTML Typewriter"/>
    <w:basedOn w:val="Carpredefinitoparagrafo"/>
    <w:uiPriority w:val="99"/>
    <w:semiHidden/>
    <w:unhideWhenUsed/>
    <w:rsid w:val="007115A4"/>
    <w:rPr>
      <w:rFonts w:ascii="Consolas" w:hAnsi="Consolas" w:cs="Calibri"/>
      <w:sz w:val="22"/>
      <w:szCs w:val="20"/>
    </w:rPr>
  </w:style>
  <w:style w:type="paragraph" w:styleId="Testomacro">
    <w:name w:val="macro"/>
    <w:link w:val="TestomacroCarattere"/>
    <w:uiPriority w:val="99"/>
    <w:semiHidden/>
    <w:unhideWhenUsed/>
    <w:rsid w:val="007115A4"/>
    <w:pPr>
      <w:tabs>
        <w:tab w:val="left" w:pos="480"/>
        <w:tab w:val="left" w:pos="960"/>
        <w:tab w:val="left" w:pos="1440"/>
        <w:tab w:val="left" w:pos="1920"/>
        <w:tab w:val="left" w:pos="2400"/>
        <w:tab w:val="left" w:pos="2880"/>
        <w:tab w:val="left" w:pos="3360"/>
        <w:tab w:val="left" w:pos="3840"/>
        <w:tab w:val="left" w:pos="4320"/>
      </w:tabs>
    </w:pPr>
    <w:rPr>
      <w:rFonts w:ascii="Consolas" w:hAnsi="Consolas" w:cs="Calibri"/>
      <w:szCs w:val="20"/>
    </w:rPr>
  </w:style>
  <w:style w:type="character" w:customStyle="1" w:styleId="TestomacroCarattere">
    <w:name w:val="Testo macro Carattere"/>
    <w:basedOn w:val="Carpredefinitoparagrafo"/>
    <w:link w:val="Testomacro"/>
    <w:uiPriority w:val="99"/>
    <w:semiHidden/>
    <w:rsid w:val="007115A4"/>
    <w:rPr>
      <w:rFonts w:ascii="Consolas" w:hAnsi="Consolas" w:cs="Calibri"/>
      <w:szCs w:val="20"/>
    </w:rPr>
  </w:style>
  <w:style w:type="paragraph" w:styleId="Testonormale">
    <w:name w:val="Plain Text"/>
    <w:aliases w:val=" Carattere,Carattere"/>
    <w:basedOn w:val="Normale"/>
    <w:link w:val="TestonormaleCarattere"/>
    <w:unhideWhenUsed/>
    <w:rsid w:val="007115A4"/>
    <w:rPr>
      <w:rFonts w:ascii="Consolas" w:hAnsi="Consolas"/>
      <w:szCs w:val="21"/>
    </w:rPr>
  </w:style>
  <w:style w:type="character" w:customStyle="1" w:styleId="TestonormaleCarattere">
    <w:name w:val="Testo normale Carattere"/>
    <w:aliases w:val=" Carattere Carattere,Carattere Carattere"/>
    <w:basedOn w:val="Carpredefinitoparagrafo"/>
    <w:link w:val="Testonormale"/>
    <w:rsid w:val="007115A4"/>
    <w:rPr>
      <w:rFonts w:ascii="Consolas" w:hAnsi="Consolas" w:cs="Calibri"/>
      <w:szCs w:val="21"/>
    </w:rPr>
  </w:style>
  <w:style w:type="character" w:styleId="Testosegnaposto">
    <w:name w:val="Placeholder Text"/>
    <w:basedOn w:val="Carpredefinitoparagrafo"/>
    <w:uiPriority w:val="99"/>
    <w:semiHidden/>
    <w:rsid w:val="007115A4"/>
    <w:rPr>
      <w:rFonts w:ascii="Calibri" w:hAnsi="Calibri" w:cs="Calibri"/>
      <w:color w:val="3B3838" w:themeColor="background2" w:themeShade="40"/>
    </w:rPr>
  </w:style>
  <w:style w:type="paragraph" w:styleId="Intestazione">
    <w:name w:val="header"/>
    <w:basedOn w:val="Normale"/>
    <w:link w:val="IntestazioneCarattere"/>
    <w:uiPriority w:val="99"/>
    <w:unhideWhenUsed/>
    <w:rsid w:val="007115A4"/>
  </w:style>
  <w:style w:type="character" w:customStyle="1" w:styleId="IntestazioneCarattere">
    <w:name w:val="Intestazione Carattere"/>
    <w:basedOn w:val="Carpredefinitoparagrafo"/>
    <w:link w:val="Intestazione"/>
    <w:uiPriority w:val="99"/>
    <w:rsid w:val="007115A4"/>
    <w:rPr>
      <w:rFonts w:ascii="Calibri" w:hAnsi="Calibri" w:cs="Calibri"/>
    </w:rPr>
  </w:style>
  <w:style w:type="paragraph" w:styleId="Pidipagina">
    <w:name w:val="footer"/>
    <w:basedOn w:val="Normale"/>
    <w:link w:val="PidipaginaCarattere"/>
    <w:uiPriority w:val="99"/>
    <w:unhideWhenUsed/>
    <w:rsid w:val="007115A4"/>
  </w:style>
  <w:style w:type="character" w:customStyle="1" w:styleId="PidipaginaCarattere">
    <w:name w:val="Piè di pagina Carattere"/>
    <w:basedOn w:val="Carpredefinitoparagrafo"/>
    <w:link w:val="Pidipagina"/>
    <w:uiPriority w:val="99"/>
    <w:rsid w:val="007115A4"/>
    <w:rPr>
      <w:rFonts w:ascii="Calibri" w:hAnsi="Calibri" w:cs="Calibri"/>
    </w:rPr>
  </w:style>
  <w:style w:type="paragraph" w:styleId="Sommario9">
    <w:name w:val="toc 9"/>
    <w:basedOn w:val="Normale"/>
    <w:next w:val="Normale"/>
    <w:autoRedefine/>
    <w:uiPriority w:val="39"/>
    <w:semiHidden/>
    <w:unhideWhenUsed/>
    <w:rsid w:val="007115A4"/>
    <w:pPr>
      <w:spacing w:after="120"/>
      <w:ind w:left="1757"/>
    </w:pPr>
  </w:style>
  <w:style w:type="character" w:styleId="Menzione">
    <w:name w:val="Mention"/>
    <w:basedOn w:val="Carpredefinitoparagrafo"/>
    <w:uiPriority w:val="99"/>
    <w:semiHidden/>
    <w:unhideWhenUsed/>
    <w:rsid w:val="007115A4"/>
    <w:rPr>
      <w:rFonts w:ascii="Calibri" w:hAnsi="Calibri" w:cs="Calibri"/>
      <w:color w:val="2B579A"/>
      <w:shd w:val="clear" w:color="auto" w:fill="E1DFDD"/>
    </w:rPr>
  </w:style>
  <w:style w:type="numbering" w:styleId="111111">
    <w:name w:val="Outline List 2"/>
    <w:basedOn w:val="Nessunelenco"/>
    <w:uiPriority w:val="99"/>
    <w:semiHidden/>
    <w:unhideWhenUsed/>
    <w:rsid w:val="007115A4"/>
    <w:pPr>
      <w:numPr>
        <w:numId w:val="11"/>
      </w:numPr>
    </w:pPr>
  </w:style>
  <w:style w:type="numbering" w:styleId="1ai">
    <w:name w:val="Outline List 1"/>
    <w:basedOn w:val="Nessunelenco"/>
    <w:uiPriority w:val="99"/>
    <w:semiHidden/>
    <w:unhideWhenUsed/>
    <w:rsid w:val="007115A4"/>
    <w:pPr>
      <w:numPr>
        <w:numId w:val="12"/>
      </w:numPr>
    </w:pPr>
  </w:style>
  <w:style w:type="character" w:styleId="VariabileHTML">
    <w:name w:val="HTML Variable"/>
    <w:basedOn w:val="Carpredefinitoparagrafo"/>
    <w:uiPriority w:val="99"/>
    <w:semiHidden/>
    <w:unhideWhenUsed/>
    <w:rsid w:val="007115A4"/>
    <w:rPr>
      <w:rFonts w:ascii="Calibri" w:hAnsi="Calibri" w:cs="Calibri"/>
      <w:i/>
      <w:iCs/>
    </w:rPr>
  </w:style>
  <w:style w:type="paragraph" w:styleId="IndirizzoHTML">
    <w:name w:val="HTML Address"/>
    <w:basedOn w:val="Normale"/>
    <w:link w:val="IndirizzoHTMLCarattere"/>
    <w:uiPriority w:val="99"/>
    <w:semiHidden/>
    <w:unhideWhenUsed/>
    <w:rsid w:val="007115A4"/>
    <w:rPr>
      <w:i/>
      <w:iCs/>
    </w:rPr>
  </w:style>
  <w:style w:type="character" w:customStyle="1" w:styleId="IndirizzoHTMLCarattere">
    <w:name w:val="Indirizzo HTML Carattere"/>
    <w:basedOn w:val="Carpredefinitoparagrafo"/>
    <w:link w:val="IndirizzoHTML"/>
    <w:uiPriority w:val="99"/>
    <w:semiHidden/>
    <w:rsid w:val="007115A4"/>
    <w:rPr>
      <w:rFonts w:ascii="Calibri" w:hAnsi="Calibri" w:cs="Calibri"/>
      <w:i/>
      <w:iCs/>
    </w:rPr>
  </w:style>
  <w:style w:type="character" w:styleId="DefinizioneHTML">
    <w:name w:val="HTML Definition"/>
    <w:basedOn w:val="Carpredefinitoparagrafo"/>
    <w:uiPriority w:val="99"/>
    <w:semiHidden/>
    <w:unhideWhenUsed/>
    <w:rsid w:val="007115A4"/>
    <w:rPr>
      <w:rFonts w:ascii="Calibri" w:hAnsi="Calibri" w:cs="Calibri"/>
      <w:i/>
      <w:iCs/>
    </w:rPr>
  </w:style>
  <w:style w:type="character" w:styleId="CitazioneHTML">
    <w:name w:val="HTML Cite"/>
    <w:basedOn w:val="Carpredefinitoparagrafo"/>
    <w:uiPriority w:val="99"/>
    <w:semiHidden/>
    <w:unhideWhenUsed/>
    <w:rsid w:val="007115A4"/>
    <w:rPr>
      <w:rFonts w:ascii="Calibri" w:hAnsi="Calibri" w:cs="Calibri"/>
      <w:i/>
      <w:iCs/>
    </w:rPr>
  </w:style>
  <w:style w:type="character" w:styleId="EsempioHTML">
    <w:name w:val="HTML Sample"/>
    <w:basedOn w:val="Carpredefinitoparagrafo"/>
    <w:uiPriority w:val="99"/>
    <w:semiHidden/>
    <w:unhideWhenUsed/>
    <w:rsid w:val="007115A4"/>
    <w:rPr>
      <w:rFonts w:ascii="Consolas" w:hAnsi="Consolas" w:cs="Calibri"/>
      <w:sz w:val="24"/>
      <w:szCs w:val="24"/>
    </w:rPr>
  </w:style>
  <w:style w:type="character" w:styleId="AcronimoHTML">
    <w:name w:val="HTML Acronym"/>
    <w:basedOn w:val="Carpredefinitoparagrafo"/>
    <w:uiPriority w:val="99"/>
    <w:semiHidden/>
    <w:unhideWhenUsed/>
    <w:rsid w:val="007115A4"/>
    <w:rPr>
      <w:rFonts w:ascii="Calibri" w:hAnsi="Calibri" w:cs="Calibri"/>
    </w:rPr>
  </w:style>
  <w:style w:type="paragraph" w:styleId="Sommario1">
    <w:name w:val="toc 1"/>
    <w:basedOn w:val="Normale"/>
    <w:next w:val="Normale"/>
    <w:autoRedefine/>
    <w:uiPriority w:val="39"/>
    <w:semiHidden/>
    <w:unhideWhenUsed/>
    <w:rsid w:val="007115A4"/>
    <w:pPr>
      <w:spacing w:after="100"/>
    </w:pPr>
  </w:style>
  <w:style w:type="paragraph" w:styleId="Sommario2">
    <w:name w:val="toc 2"/>
    <w:basedOn w:val="Normale"/>
    <w:next w:val="Normale"/>
    <w:autoRedefine/>
    <w:uiPriority w:val="39"/>
    <w:semiHidden/>
    <w:unhideWhenUsed/>
    <w:rsid w:val="007115A4"/>
    <w:pPr>
      <w:spacing w:after="100"/>
      <w:ind w:left="220"/>
    </w:pPr>
  </w:style>
  <w:style w:type="paragraph" w:styleId="Sommario3">
    <w:name w:val="toc 3"/>
    <w:basedOn w:val="Normale"/>
    <w:next w:val="Normale"/>
    <w:autoRedefine/>
    <w:uiPriority w:val="39"/>
    <w:semiHidden/>
    <w:unhideWhenUsed/>
    <w:rsid w:val="007115A4"/>
    <w:pPr>
      <w:spacing w:after="100"/>
      <w:ind w:left="440"/>
    </w:pPr>
  </w:style>
  <w:style w:type="paragraph" w:styleId="Sommario4">
    <w:name w:val="toc 4"/>
    <w:basedOn w:val="Normale"/>
    <w:next w:val="Normale"/>
    <w:autoRedefine/>
    <w:uiPriority w:val="39"/>
    <w:semiHidden/>
    <w:unhideWhenUsed/>
    <w:rsid w:val="007115A4"/>
    <w:pPr>
      <w:spacing w:after="100"/>
      <w:ind w:left="660"/>
    </w:pPr>
  </w:style>
  <w:style w:type="paragraph" w:styleId="Sommario5">
    <w:name w:val="toc 5"/>
    <w:basedOn w:val="Normale"/>
    <w:next w:val="Normale"/>
    <w:autoRedefine/>
    <w:uiPriority w:val="39"/>
    <w:semiHidden/>
    <w:unhideWhenUsed/>
    <w:rsid w:val="007115A4"/>
    <w:pPr>
      <w:spacing w:after="100"/>
      <w:ind w:left="880"/>
    </w:pPr>
  </w:style>
  <w:style w:type="paragraph" w:styleId="Sommario6">
    <w:name w:val="toc 6"/>
    <w:basedOn w:val="Normale"/>
    <w:next w:val="Normale"/>
    <w:autoRedefine/>
    <w:uiPriority w:val="39"/>
    <w:semiHidden/>
    <w:unhideWhenUsed/>
    <w:rsid w:val="007115A4"/>
    <w:pPr>
      <w:spacing w:after="100"/>
      <w:ind w:left="1100"/>
    </w:pPr>
  </w:style>
  <w:style w:type="paragraph" w:styleId="Sommario7">
    <w:name w:val="toc 7"/>
    <w:basedOn w:val="Normale"/>
    <w:next w:val="Normale"/>
    <w:autoRedefine/>
    <w:uiPriority w:val="39"/>
    <w:semiHidden/>
    <w:unhideWhenUsed/>
    <w:rsid w:val="007115A4"/>
    <w:pPr>
      <w:spacing w:after="100"/>
      <w:ind w:left="1320"/>
    </w:pPr>
  </w:style>
  <w:style w:type="paragraph" w:styleId="Sommario8">
    <w:name w:val="toc 8"/>
    <w:basedOn w:val="Normale"/>
    <w:next w:val="Normale"/>
    <w:autoRedefine/>
    <w:uiPriority w:val="39"/>
    <w:semiHidden/>
    <w:unhideWhenUsed/>
    <w:rsid w:val="007115A4"/>
    <w:pPr>
      <w:spacing w:after="100"/>
      <w:ind w:left="1540"/>
    </w:pPr>
  </w:style>
  <w:style w:type="paragraph" w:styleId="Titolosommario">
    <w:name w:val="TOC Heading"/>
    <w:basedOn w:val="Titolo1"/>
    <w:next w:val="Normale"/>
    <w:uiPriority w:val="39"/>
    <w:semiHidden/>
    <w:unhideWhenUsed/>
    <w:qFormat/>
    <w:rsid w:val="007115A4"/>
    <w:pPr>
      <w:outlineLvl w:val="9"/>
    </w:pPr>
    <w:rPr>
      <w:color w:val="2E74B5" w:themeColor="accent1" w:themeShade="BF"/>
    </w:rPr>
  </w:style>
  <w:style w:type="table" w:styleId="Tabellaprofessionale">
    <w:name w:val="Table Professional"/>
    <w:basedOn w:val="Tabellanormale"/>
    <w:uiPriority w:val="99"/>
    <w:semiHidden/>
    <w:unhideWhenUsed/>
    <w:rsid w:val="007115A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lencomedio1">
    <w:name w:val="Medium List 1"/>
    <w:basedOn w:val="Tabellanormale"/>
    <w:uiPriority w:val="65"/>
    <w:semiHidden/>
    <w:unhideWhenUsed/>
    <w:rsid w:val="007115A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7115A4"/>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Elencomedio1-Colore2">
    <w:name w:val="Medium List 1 Accent 2"/>
    <w:basedOn w:val="Tabellanormale"/>
    <w:uiPriority w:val="65"/>
    <w:semiHidden/>
    <w:unhideWhenUsed/>
    <w:rsid w:val="007115A4"/>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Elencomedio1-Colore3">
    <w:name w:val="Medium List 1 Accent 3"/>
    <w:basedOn w:val="Tabellanormale"/>
    <w:uiPriority w:val="65"/>
    <w:semiHidden/>
    <w:unhideWhenUsed/>
    <w:rsid w:val="007115A4"/>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Elencomedio1-Colore4">
    <w:name w:val="Medium List 1 Accent 4"/>
    <w:basedOn w:val="Tabellanormale"/>
    <w:uiPriority w:val="65"/>
    <w:semiHidden/>
    <w:unhideWhenUsed/>
    <w:rsid w:val="007115A4"/>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Elencomedio1-Colore5">
    <w:name w:val="Medium List 1 Accent 5"/>
    <w:basedOn w:val="Tabellanormale"/>
    <w:uiPriority w:val="65"/>
    <w:semiHidden/>
    <w:unhideWhenUsed/>
    <w:rsid w:val="007115A4"/>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Elencomedio1-Colore6">
    <w:name w:val="Medium List 1 Accent 6"/>
    <w:basedOn w:val="Tabellanormale"/>
    <w:uiPriority w:val="65"/>
    <w:semiHidden/>
    <w:unhideWhenUsed/>
    <w:rsid w:val="007115A4"/>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Elencomedio2">
    <w:name w:val="Medium List 2"/>
    <w:basedOn w:val="Tabellanormale"/>
    <w:uiPriority w:val="66"/>
    <w:semiHidden/>
    <w:unhideWhenUsed/>
    <w:rsid w:val="007115A4"/>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semiHidden/>
    <w:unhideWhenUsed/>
    <w:rsid w:val="007115A4"/>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semiHidden/>
    <w:unhideWhenUsed/>
    <w:rsid w:val="007115A4"/>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semiHidden/>
    <w:unhideWhenUsed/>
    <w:rsid w:val="007115A4"/>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semiHidden/>
    <w:unhideWhenUsed/>
    <w:rsid w:val="007115A4"/>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semiHidden/>
    <w:unhideWhenUsed/>
    <w:rsid w:val="007115A4"/>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semiHidden/>
    <w:unhideWhenUsed/>
    <w:rsid w:val="007115A4"/>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fondomedio1">
    <w:name w:val="Medium Shading 1"/>
    <w:basedOn w:val="Tabellanormale"/>
    <w:uiPriority w:val="63"/>
    <w:semiHidden/>
    <w:unhideWhenUsed/>
    <w:rsid w:val="007115A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7115A4"/>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semiHidden/>
    <w:unhideWhenUsed/>
    <w:rsid w:val="007115A4"/>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semiHidden/>
    <w:unhideWhenUsed/>
    <w:rsid w:val="007115A4"/>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semiHidden/>
    <w:unhideWhenUsed/>
    <w:rsid w:val="007115A4"/>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semiHidden/>
    <w:unhideWhenUsed/>
    <w:rsid w:val="007115A4"/>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semiHidden/>
    <w:unhideWhenUsed/>
    <w:rsid w:val="007115A4"/>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semiHidden/>
    <w:unhideWhenUsed/>
    <w:rsid w:val="007115A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1">
    <w:name w:val="Medium Shading 2 Accent 1"/>
    <w:basedOn w:val="Tabellanormale"/>
    <w:uiPriority w:val="64"/>
    <w:rsid w:val="007115A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2">
    <w:name w:val="Medium Shading 2 Accent 2"/>
    <w:basedOn w:val="Tabellanormale"/>
    <w:uiPriority w:val="64"/>
    <w:semiHidden/>
    <w:unhideWhenUsed/>
    <w:rsid w:val="007115A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3">
    <w:name w:val="Medium Shading 2 Accent 3"/>
    <w:basedOn w:val="Tabellanormale"/>
    <w:uiPriority w:val="64"/>
    <w:semiHidden/>
    <w:unhideWhenUsed/>
    <w:rsid w:val="007115A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4">
    <w:name w:val="Medium Shading 2 Accent 4"/>
    <w:basedOn w:val="Tabellanormale"/>
    <w:uiPriority w:val="64"/>
    <w:semiHidden/>
    <w:unhideWhenUsed/>
    <w:rsid w:val="007115A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5">
    <w:name w:val="Medium Shading 2 Accent 5"/>
    <w:basedOn w:val="Tabellanormale"/>
    <w:uiPriority w:val="64"/>
    <w:semiHidden/>
    <w:unhideWhenUsed/>
    <w:rsid w:val="007115A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6">
    <w:name w:val="Medium Shading 2 Accent 6"/>
    <w:basedOn w:val="Tabellanormale"/>
    <w:uiPriority w:val="64"/>
    <w:semiHidden/>
    <w:unhideWhenUsed/>
    <w:rsid w:val="007115A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rigliamedia1">
    <w:name w:val="Medium Grid 1"/>
    <w:basedOn w:val="Tabellanormale"/>
    <w:uiPriority w:val="67"/>
    <w:semiHidden/>
    <w:unhideWhenUsed/>
    <w:rsid w:val="007115A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semiHidden/>
    <w:unhideWhenUsed/>
    <w:rsid w:val="007115A4"/>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Grigliamedia1-Colore2">
    <w:name w:val="Medium Grid 1 Accent 2"/>
    <w:basedOn w:val="Tabellanormale"/>
    <w:uiPriority w:val="67"/>
    <w:semiHidden/>
    <w:unhideWhenUsed/>
    <w:rsid w:val="007115A4"/>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gliamedia1-Colore3">
    <w:name w:val="Medium Grid 1 Accent 3"/>
    <w:basedOn w:val="Tabellanormale"/>
    <w:uiPriority w:val="67"/>
    <w:semiHidden/>
    <w:unhideWhenUsed/>
    <w:rsid w:val="007115A4"/>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gliamedia1-Colore4">
    <w:name w:val="Medium Grid 1 Accent 4"/>
    <w:basedOn w:val="Tabellanormale"/>
    <w:uiPriority w:val="67"/>
    <w:semiHidden/>
    <w:unhideWhenUsed/>
    <w:rsid w:val="007115A4"/>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gliamedia1-Colore5">
    <w:name w:val="Medium Grid 1 Accent 5"/>
    <w:basedOn w:val="Tabellanormale"/>
    <w:uiPriority w:val="67"/>
    <w:semiHidden/>
    <w:unhideWhenUsed/>
    <w:rsid w:val="007115A4"/>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Grigliamedia1-Colore6">
    <w:name w:val="Medium Grid 1 Accent 6"/>
    <w:basedOn w:val="Tabellanormale"/>
    <w:uiPriority w:val="67"/>
    <w:semiHidden/>
    <w:unhideWhenUsed/>
    <w:rsid w:val="007115A4"/>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gliamedia2">
    <w:name w:val="Medium Grid 2"/>
    <w:basedOn w:val="Tabellanormale"/>
    <w:uiPriority w:val="68"/>
    <w:semiHidden/>
    <w:unhideWhenUsed/>
    <w:rsid w:val="007115A4"/>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semiHidden/>
    <w:unhideWhenUsed/>
    <w:rsid w:val="007115A4"/>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semiHidden/>
    <w:unhideWhenUsed/>
    <w:rsid w:val="007115A4"/>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semiHidden/>
    <w:unhideWhenUsed/>
    <w:rsid w:val="007115A4"/>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semiHidden/>
    <w:unhideWhenUsed/>
    <w:rsid w:val="007115A4"/>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semiHidden/>
    <w:unhideWhenUsed/>
    <w:rsid w:val="007115A4"/>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semiHidden/>
    <w:unhideWhenUsed/>
    <w:rsid w:val="007115A4"/>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semiHidden/>
    <w:unhideWhenUsed/>
    <w:rsid w:val="007115A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semiHidden/>
    <w:unhideWhenUsed/>
    <w:rsid w:val="007115A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Grigliamedia3-Colore2">
    <w:name w:val="Medium Grid 3 Accent 2"/>
    <w:basedOn w:val="Tabellanormale"/>
    <w:uiPriority w:val="69"/>
    <w:semiHidden/>
    <w:unhideWhenUsed/>
    <w:rsid w:val="007115A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gliamedia3-Colore3">
    <w:name w:val="Medium Grid 3 Accent 3"/>
    <w:basedOn w:val="Tabellanormale"/>
    <w:uiPriority w:val="69"/>
    <w:semiHidden/>
    <w:unhideWhenUsed/>
    <w:rsid w:val="007115A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gliamedia3-Colore4">
    <w:name w:val="Medium Grid 3 Accent 4"/>
    <w:basedOn w:val="Tabellanormale"/>
    <w:uiPriority w:val="69"/>
    <w:semiHidden/>
    <w:unhideWhenUsed/>
    <w:rsid w:val="007115A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gliamedia3-Colore5">
    <w:name w:val="Medium Grid 3 Accent 5"/>
    <w:basedOn w:val="Tabellanormale"/>
    <w:uiPriority w:val="69"/>
    <w:semiHidden/>
    <w:unhideWhenUsed/>
    <w:rsid w:val="007115A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Grigliamedia3-Colore6">
    <w:name w:val="Medium Grid 3 Accent 6"/>
    <w:basedOn w:val="Tabellanormale"/>
    <w:uiPriority w:val="69"/>
    <w:semiHidden/>
    <w:unhideWhenUsed/>
    <w:rsid w:val="007115A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Bibliografia">
    <w:name w:val="Bibliography"/>
    <w:basedOn w:val="Normale"/>
    <w:next w:val="Normale"/>
    <w:uiPriority w:val="37"/>
    <w:semiHidden/>
    <w:unhideWhenUsed/>
    <w:rsid w:val="007115A4"/>
  </w:style>
  <w:style w:type="character" w:styleId="Hashtag">
    <w:name w:val="Hashtag"/>
    <w:basedOn w:val="Carpredefinitoparagrafo"/>
    <w:uiPriority w:val="99"/>
    <w:semiHidden/>
    <w:unhideWhenUsed/>
    <w:rsid w:val="007115A4"/>
    <w:rPr>
      <w:rFonts w:ascii="Calibri" w:hAnsi="Calibri" w:cs="Calibri"/>
      <w:color w:val="2B579A"/>
      <w:shd w:val="clear" w:color="auto" w:fill="E1DFDD"/>
    </w:rPr>
  </w:style>
  <w:style w:type="paragraph" w:styleId="Intestazionemessaggio">
    <w:name w:val="Message Header"/>
    <w:basedOn w:val="Normale"/>
    <w:link w:val="IntestazionemessaggioCarattere"/>
    <w:uiPriority w:val="99"/>
    <w:semiHidden/>
    <w:unhideWhenUsed/>
    <w:rsid w:val="007115A4"/>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heme="majorEastAsia" w:hAnsi="Calibri Light" w:cs="Calibri Light"/>
    </w:rPr>
  </w:style>
  <w:style w:type="character" w:customStyle="1" w:styleId="IntestazionemessaggioCarattere">
    <w:name w:val="Intestazione messaggio Carattere"/>
    <w:basedOn w:val="Carpredefinitoparagrafo"/>
    <w:link w:val="Intestazionemessaggio"/>
    <w:uiPriority w:val="99"/>
    <w:semiHidden/>
    <w:rsid w:val="007115A4"/>
    <w:rPr>
      <w:rFonts w:ascii="Calibri Light" w:eastAsiaTheme="majorEastAsia" w:hAnsi="Calibri Light" w:cs="Calibri Light"/>
      <w:sz w:val="24"/>
      <w:szCs w:val="24"/>
      <w:shd w:val="pct20" w:color="auto" w:fill="auto"/>
    </w:rPr>
  </w:style>
  <w:style w:type="table" w:styleId="Tabellaelegante">
    <w:name w:val="Table Elegant"/>
    <w:basedOn w:val="Tabellanormale"/>
    <w:uiPriority w:val="99"/>
    <w:semiHidden/>
    <w:unhideWhenUsed/>
    <w:rsid w:val="007115A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lenco">
    <w:name w:val="List"/>
    <w:basedOn w:val="Normale"/>
    <w:uiPriority w:val="99"/>
    <w:semiHidden/>
    <w:unhideWhenUsed/>
    <w:rsid w:val="007115A4"/>
    <w:pPr>
      <w:ind w:left="360" w:hanging="360"/>
      <w:contextualSpacing/>
    </w:pPr>
  </w:style>
  <w:style w:type="paragraph" w:styleId="Elenco2">
    <w:name w:val="List 2"/>
    <w:basedOn w:val="Normale"/>
    <w:uiPriority w:val="99"/>
    <w:semiHidden/>
    <w:unhideWhenUsed/>
    <w:rsid w:val="007115A4"/>
    <w:pPr>
      <w:ind w:left="720" w:hanging="360"/>
      <w:contextualSpacing/>
    </w:pPr>
  </w:style>
  <w:style w:type="paragraph" w:styleId="Elenco3">
    <w:name w:val="List 3"/>
    <w:basedOn w:val="Normale"/>
    <w:uiPriority w:val="99"/>
    <w:semiHidden/>
    <w:unhideWhenUsed/>
    <w:rsid w:val="007115A4"/>
    <w:pPr>
      <w:ind w:left="1080" w:hanging="360"/>
      <w:contextualSpacing/>
    </w:pPr>
  </w:style>
  <w:style w:type="paragraph" w:styleId="Elenco4">
    <w:name w:val="List 4"/>
    <w:basedOn w:val="Normale"/>
    <w:uiPriority w:val="99"/>
    <w:semiHidden/>
    <w:unhideWhenUsed/>
    <w:rsid w:val="007115A4"/>
    <w:pPr>
      <w:ind w:left="1440" w:hanging="360"/>
      <w:contextualSpacing/>
    </w:pPr>
  </w:style>
  <w:style w:type="paragraph" w:styleId="Elenco5">
    <w:name w:val="List 5"/>
    <w:basedOn w:val="Normale"/>
    <w:uiPriority w:val="99"/>
    <w:semiHidden/>
    <w:unhideWhenUsed/>
    <w:rsid w:val="007115A4"/>
    <w:pPr>
      <w:ind w:left="1800" w:hanging="360"/>
      <w:contextualSpacing/>
    </w:pPr>
  </w:style>
  <w:style w:type="table" w:styleId="Elencotabella1">
    <w:name w:val="Table List 1"/>
    <w:basedOn w:val="Tabellanormale"/>
    <w:uiPriority w:val="99"/>
    <w:semiHidden/>
    <w:unhideWhenUsed/>
    <w:rsid w:val="007115A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uiPriority w:val="99"/>
    <w:semiHidden/>
    <w:unhideWhenUsed/>
    <w:rsid w:val="007115A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uiPriority w:val="99"/>
    <w:semiHidden/>
    <w:unhideWhenUsed/>
    <w:rsid w:val="007115A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uiPriority w:val="99"/>
    <w:semiHidden/>
    <w:unhideWhenUsed/>
    <w:rsid w:val="007115A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uiPriority w:val="99"/>
    <w:semiHidden/>
    <w:unhideWhenUsed/>
    <w:rsid w:val="007115A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uiPriority w:val="99"/>
    <w:semiHidden/>
    <w:unhideWhenUsed/>
    <w:rsid w:val="007115A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uiPriority w:val="99"/>
    <w:semiHidden/>
    <w:unhideWhenUsed/>
    <w:rsid w:val="007115A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uiPriority w:val="99"/>
    <w:semiHidden/>
    <w:unhideWhenUsed/>
    <w:rsid w:val="007115A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Elencocontinua">
    <w:name w:val="List Continue"/>
    <w:basedOn w:val="Normale"/>
    <w:uiPriority w:val="99"/>
    <w:semiHidden/>
    <w:unhideWhenUsed/>
    <w:rsid w:val="007115A4"/>
    <w:pPr>
      <w:spacing w:after="120"/>
      <w:ind w:left="360"/>
      <w:contextualSpacing/>
    </w:pPr>
  </w:style>
  <w:style w:type="paragraph" w:styleId="Elencocontinua2">
    <w:name w:val="List Continue 2"/>
    <w:basedOn w:val="Normale"/>
    <w:uiPriority w:val="99"/>
    <w:semiHidden/>
    <w:unhideWhenUsed/>
    <w:rsid w:val="007115A4"/>
    <w:pPr>
      <w:spacing w:after="120"/>
      <w:ind w:left="720"/>
      <w:contextualSpacing/>
    </w:pPr>
  </w:style>
  <w:style w:type="paragraph" w:styleId="Elencocontinua3">
    <w:name w:val="List Continue 3"/>
    <w:basedOn w:val="Normale"/>
    <w:uiPriority w:val="99"/>
    <w:semiHidden/>
    <w:unhideWhenUsed/>
    <w:rsid w:val="007115A4"/>
    <w:pPr>
      <w:spacing w:after="120"/>
      <w:ind w:left="1080"/>
      <w:contextualSpacing/>
    </w:pPr>
  </w:style>
  <w:style w:type="paragraph" w:styleId="Elencocontinua4">
    <w:name w:val="List Continue 4"/>
    <w:basedOn w:val="Normale"/>
    <w:uiPriority w:val="99"/>
    <w:semiHidden/>
    <w:unhideWhenUsed/>
    <w:rsid w:val="007115A4"/>
    <w:pPr>
      <w:spacing w:after="120"/>
      <w:ind w:left="1440"/>
      <w:contextualSpacing/>
    </w:pPr>
  </w:style>
  <w:style w:type="paragraph" w:styleId="Elencocontinua5">
    <w:name w:val="List Continue 5"/>
    <w:basedOn w:val="Normale"/>
    <w:uiPriority w:val="99"/>
    <w:semiHidden/>
    <w:unhideWhenUsed/>
    <w:rsid w:val="007115A4"/>
    <w:pPr>
      <w:spacing w:after="120"/>
      <w:ind w:left="1800"/>
      <w:contextualSpacing/>
    </w:pPr>
  </w:style>
  <w:style w:type="paragraph" w:styleId="Paragrafoelenco">
    <w:name w:val="List Paragraph"/>
    <w:basedOn w:val="Normale"/>
    <w:link w:val="ParagrafoelencoCarattere"/>
    <w:uiPriority w:val="34"/>
    <w:unhideWhenUsed/>
    <w:qFormat/>
    <w:rsid w:val="007115A4"/>
    <w:pPr>
      <w:ind w:left="720"/>
      <w:contextualSpacing/>
    </w:pPr>
  </w:style>
  <w:style w:type="paragraph" w:styleId="Numeroelenco">
    <w:name w:val="List Number"/>
    <w:basedOn w:val="Normale"/>
    <w:uiPriority w:val="99"/>
    <w:semiHidden/>
    <w:unhideWhenUsed/>
    <w:rsid w:val="007115A4"/>
    <w:pPr>
      <w:numPr>
        <w:numId w:val="6"/>
      </w:numPr>
      <w:contextualSpacing/>
    </w:pPr>
  </w:style>
  <w:style w:type="paragraph" w:styleId="Numeroelenco2">
    <w:name w:val="List Number 2"/>
    <w:basedOn w:val="Normale"/>
    <w:uiPriority w:val="99"/>
    <w:semiHidden/>
    <w:unhideWhenUsed/>
    <w:rsid w:val="007115A4"/>
    <w:pPr>
      <w:numPr>
        <w:numId w:val="7"/>
      </w:numPr>
      <w:contextualSpacing/>
    </w:pPr>
  </w:style>
  <w:style w:type="paragraph" w:styleId="Numeroelenco3">
    <w:name w:val="List Number 3"/>
    <w:basedOn w:val="Normale"/>
    <w:uiPriority w:val="99"/>
    <w:semiHidden/>
    <w:unhideWhenUsed/>
    <w:rsid w:val="007115A4"/>
    <w:pPr>
      <w:numPr>
        <w:numId w:val="8"/>
      </w:numPr>
      <w:contextualSpacing/>
    </w:pPr>
  </w:style>
  <w:style w:type="paragraph" w:styleId="Numeroelenco4">
    <w:name w:val="List Number 4"/>
    <w:basedOn w:val="Normale"/>
    <w:uiPriority w:val="99"/>
    <w:semiHidden/>
    <w:unhideWhenUsed/>
    <w:rsid w:val="007115A4"/>
    <w:pPr>
      <w:numPr>
        <w:numId w:val="9"/>
      </w:numPr>
      <w:contextualSpacing/>
    </w:pPr>
  </w:style>
  <w:style w:type="paragraph" w:styleId="Numeroelenco5">
    <w:name w:val="List Number 5"/>
    <w:basedOn w:val="Normale"/>
    <w:uiPriority w:val="99"/>
    <w:semiHidden/>
    <w:unhideWhenUsed/>
    <w:rsid w:val="007115A4"/>
    <w:pPr>
      <w:numPr>
        <w:numId w:val="10"/>
      </w:numPr>
      <w:contextualSpacing/>
    </w:pPr>
  </w:style>
  <w:style w:type="paragraph" w:styleId="Puntoelenco">
    <w:name w:val="List Bullet"/>
    <w:basedOn w:val="Normale"/>
    <w:uiPriority w:val="99"/>
    <w:semiHidden/>
    <w:unhideWhenUsed/>
    <w:rsid w:val="007115A4"/>
    <w:pPr>
      <w:numPr>
        <w:numId w:val="1"/>
      </w:numPr>
      <w:contextualSpacing/>
    </w:pPr>
  </w:style>
  <w:style w:type="paragraph" w:styleId="Puntoelenco2">
    <w:name w:val="List Bullet 2"/>
    <w:basedOn w:val="Normale"/>
    <w:uiPriority w:val="99"/>
    <w:semiHidden/>
    <w:unhideWhenUsed/>
    <w:rsid w:val="007115A4"/>
    <w:pPr>
      <w:numPr>
        <w:numId w:val="2"/>
      </w:numPr>
      <w:contextualSpacing/>
    </w:pPr>
  </w:style>
  <w:style w:type="paragraph" w:styleId="Puntoelenco3">
    <w:name w:val="List Bullet 3"/>
    <w:basedOn w:val="Normale"/>
    <w:uiPriority w:val="99"/>
    <w:semiHidden/>
    <w:unhideWhenUsed/>
    <w:rsid w:val="007115A4"/>
    <w:pPr>
      <w:numPr>
        <w:numId w:val="3"/>
      </w:numPr>
      <w:contextualSpacing/>
    </w:pPr>
  </w:style>
  <w:style w:type="paragraph" w:styleId="Puntoelenco4">
    <w:name w:val="List Bullet 4"/>
    <w:basedOn w:val="Normale"/>
    <w:uiPriority w:val="99"/>
    <w:semiHidden/>
    <w:unhideWhenUsed/>
    <w:rsid w:val="007115A4"/>
    <w:pPr>
      <w:numPr>
        <w:numId w:val="4"/>
      </w:numPr>
      <w:contextualSpacing/>
    </w:pPr>
  </w:style>
  <w:style w:type="paragraph" w:styleId="Puntoelenco5">
    <w:name w:val="List Bullet 5"/>
    <w:basedOn w:val="Normale"/>
    <w:uiPriority w:val="99"/>
    <w:semiHidden/>
    <w:unhideWhenUsed/>
    <w:rsid w:val="007115A4"/>
    <w:pPr>
      <w:numPr>
        <w:numId w:val="5"/>
      </w:numPr>
      <w:contextualSpacing/>
    </w:pPr>
  </w:style>
  <w:style w:type="table" w:styleId="Tabellaclassica1">
    <w:name w:val="Table Classic 1"/>
    <w:basedOn w:val="Tabellanormale"/>
    <w:uiPriority w:val="99"/>
    <w:semiHidden/>
    <w:unhideWhenUsed/>
    <w:rsid w:val="007115A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uiPriority w:val="99"/>
    <w:semiHidden/>
    <w:unhideWhenUsed/>
    <w:rsid w:val="007115A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uiPriority w:val="99"/>
    <w:semiHidden/>
    <w:unhideWhenUsed/>
    <w:rsid w:val="007115A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uiPriority w:val="99"/>
    <w:semiHidden/>
    <w:unhideWhenUsed/>
    <w:rsid w:val="007115A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Indicedellefigure">
    <w:name w:val="table of figures"/>
    <w:basedOn w:val="Normale"/>
    <w:next w:val="Normale"/>
    <w:uiPriority w:val="99"/>
    <w:semiHidden/>
    <w:unhideWhenUsed/>
    <w:rsid w:val="007115A4"/>
  </w:style>
  <w:style w:type="character" w:styleId="Rimandonotadichiusura">
    <w:name w:val="endnote reference"/>
    <w:basedOn w:val="Carpredefinitoparagrafo"/>
    <w:uiPriority w:val="99"/>
    <w:semiHidden/>
    <w:unhideWhenUsed/>
    <w:rsid w:val="007115A4"/>
    <w:rPr>
      <w:rFonts w:ascii="Calibri" w:hAnsi="Calibri" w:cs="Calibri"/>
      <w:vertAlign w:val="superscript"/>
    </w:rPr>
  </w:style>
  <w:style w:type="paragraph" w:styleId="Indicefonti">
    <w:name w:val="table of authorities"/>
    <w:basedOn w:val="Normale"/>
    <w:next w:val="Normale"/>
    <w:uiPriority w:val="99"/>
    <w:semiHidden/>
    <w:unhideWhenUsed/>
    <w:rsid w:val="007115A4"/>
    <w:pPr>
      <w:ind w:left="220" w:hanging="220"/>
    </w:pPr>
  </w:style>
  <w:style w:type="paragraph" w:styleId="Titoloindicefonti">
    <w:name w:val="toa heading"/>
    <w:basedOn w:val="Normale"/>
    <w:next w:val="Normale"/>
    <w:uiPriority w:val="99"/>
    <w:semiHidden/>
    <w:unhideWhenUsed/>
    <w:rsid w:val="007115A4"/>
    <w:pPr>
      <w:spacing w:before="120"/>
    </w:pPr>
    <w:rPr>
      <w:rFonts w:ascii="Calibri Light" w:eastAsiaTheme="majorEastAsia" w:hAnsi="Calibri Light" w:cs="Calibri Light"/>
      <w:b/>
      <w:bCs/>
    </w:rPr>
  </w:style>
  <w:style w:type="table" w:styleId="Elencoacolori">
    <w:name w:val="Colorful List"/>
    <w:basedOn w:val="Tabellanormale"/>
    <w:uiPriority w:val="72"/>
    <w:semiHidden/>
    <w:unhideWhenUsed/>
    <w:rsid w:val="007115A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semiHidden/>
    <w:unhideWhenUsed/>
    <w:rsid w:val="007115A4"/>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Elencoacolori-Colore2">
    <w:name w:val="Colorful List Accent 2"/>
    <w:basedOn w:val="Tabellanormale"/>
    <w:uiPriority w:val="72"/>
    <w:semiHidden/>
    <w:unhideWhenUsed/>
    <w:rsid w:val="007115A4"/>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Elencoacolori-Colore3">
    <w:name w:val="Colorful List Accent 3"/>
    <w:basedOn w:val="Tabellanormale"/>
    <w:uiPriority w:val="72"/>
    <w:semiHidden/>
    <w:unhideWhenUsed/>
    <w:rsid w:val="007115A4"/>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Elencoacolori-Colore4">
    <w:name w:val="Colorful List Accent 4"/>
    <w:basedOn w:val="Tabellanormale"/>
    <w:uiPriority w:val="72"/>
    <w:semiHidden/>
    <w:unhideWhenUsed/>
    <w:rsid w:val="007115A4"/>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Elencoacolori-Colore5">
    <w:name w:val="Colorful List Accent 5"/>
    <w:basedOn w:val="Tabellanormale"/>
    <w:uiPriority w:val="72"/>
    <w:semiHidden/>
    <w:unhideWhenUsed/>
    <w:rsid w:val="007115A4"/>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Elencoacolori-Colore6">
    <w:name w:val="Colorful List Accent 6"/>
    <w:basedOn w:val="Tabellanormale"/>
    <w:uiPriority w:val="72"/>
    <w:rsid w:val="007115A4"/>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abellaacolori1">
    <w:name w:val="Table Colorful 1"/>
    <w:basedOn w:val="Tabellanormale"/>
    <w:uiPriority w:val="99"/>
    <w:semiHidden/>
    <w:unhideWhenUsed/>
    <w:rsid w:val="007115A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uiPriority w:val="99"/>
    <w:semiHidden/>
    <w:unhideWhenUsed/>
    <w:rsid w:val="007115A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uiPriority w:val="99"/>
    <w:semiHidden/>
    <w:unhideWhenUsed/>
    <w:rsid w:val="007115A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Sfondoacolori">
    <w:name w:val="Colorful Shading"/>
    <w:basedOn w:val="Tabellanormale"/>
    <w:uiPriority w:val="71"/>
    <w:semiHidden/>
    <w:unhideWhenUsed/>
    <w:rsid w:val="007115A4"/>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semiHidden/>
    <w:unhideWhenUsed/>
    <w:rsid w:val="007115A4"/>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semiHidden/>
    <w:unhideWhenUsed/>
    <w:rsid w:val="007115A4"/>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semiHidden/>
    <w:unhideWhenUsed/>
    <w:rsid w:val="007115A4"/>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fondoacolori-Colore4">
    <w:name w:val="Colorful Shading Accent 4"/>
    <w:basedOn w:val="Tabellanormale"/>
    <w:uiPriority w:val="71"/>
    <w:semiHidden/>
    <w:unhideWhenUsed/>
    <w:rsid w:val="007115A4"/>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semiHidden/>
    <w:unhideWhenUsed/>
    <w:rsid w:val="007115A4"/>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7115A4"/>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Grigliaacolori">
    <w:name w:val="Colorful Grid"/>
    <w:basedOn w:val="Tabellanormale"/>
    <w:uiPriority w:val="73"/>
    <w:semiHidden/>
    <w:unhideWhenUsed/>
    <w:rsid w:val="007115A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semiHidden/>
    <w:unhideWhenUsed/>
    <w:rsid w:val="007115A4"/>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Grigliaacolori-Colore2">
    <w:name w:val="Colorful Grid Accent 2"/>
    <w:basedOn w:val="Tabellanormale"/>
    <w:uiPriority w:val="73"/>
    <w:semiHidden/>
    <w:unhideWhenUsed/>
    <w:rsid w:val="007115A4"/>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gliaacolori-Colore3">
    <w:name w:val="Colorful Grid Accent 3"/>
    <w:basedOn w:val="Tabellanormale"/>
    <w:uiPriority w:val="73"/>
    <w:semiHidden/>
    <w:unhideWhenUsed/>
    <w:rsid w:val="007115A4"/>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gliaacolori-Colore4">
    <w:name w:val="Colorful Grid Accent 4"/>
    <w:basedOn w:val="Tabellanormale"/>
    <w:uiPriority w:val="73"/>
    <w:semiHidden/>
    <w:unhideWhenUsed/>
    <w:rsid w:val="007115A4"/>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gliaacolori-Colore5">
    <w:name w:val="Colorful Grid Accent 5"/>
    <w:basedOn w:val="Tabellanormale"/>
    <w:uiPriority w:val="73"/>
    <w:semiHidden/>
    <w:unhideWhenUsed/>
    <w:rsid w:val="007115A4"/>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Grigliaacolori-Colore6">
    <w:name w:val="Colorful Grid Accent 6"/>
    <w:basedOn w:val="Tabellanormale"/>
    <w:uiPriority w:val="73"/>
    <w:rsid w:val="007115A4"/>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Indirizzodestinatario">
    <w:name w:val="envelope address"/>
    <w:basedOn w:val="Normale"/>
    <w:uiPriority w:val="99"/>
    <w:semiHidden/>
    <w:unhideWhenUsed/>
    <w:rsid w:val="007115A4"/>
    <w:pPr>
      <w:framePr w:w="7920" w:h="1980" w:hRule="exact" w:hSpace="180" w:wrap="auto" w:hAnchor="page" w:xAlign="center" w:yAlign="bottom"/>
      <w:ind w:left="2880"/>
    </w:pPr>
    <w:rPr>
      <w:rFonts w:ascii="Calibri Light" w:eastAsiaTheme="majorEastAsia" w:hAnsi="Calibri Light" w:cs="Calibri Light"/>
    </w:rPr>
  </w:style>
  <w:style w:type="numbering" w:styleId="ArticoloSezione">
    <w:name w:val="Outline List 3"/>
    <w:basedOn w:val="Nessunelenco"/>
    <w:uiPriority w:val="99"/>
    <w:semiHidden/>
    <w:unhideWhenUsed/>
    <w:rsid w:val="007115A4"/>
    <w:pPr>
      <w:numPr>
        <w:numId w:val="13"/>
      </w:numPr>
    </w:pPr>
  </w:style>
  <w:style w:type="table" w:styleId="Tabellasemplice-1">
    <w:name w:val="Plain Table 1"/>
    <w:basedOn w:val="Tabellanormale"/>
    <w:uiPriority w:val="41"/>
    <w:rsid w:val="007115A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2">
    <w:name w:val="Plain Table 2"/>
    <w:basedOn w:val="Tabellanormale"/>
    <w:uiPriority w:val="42"/>
    <w:rsid w:val="007115A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lasemplice-3">
    <w:name w:val="Plain Table 3"/>
    <w:basedOn w:val="Tabellanormale"/>
    <w:uiPriority w:val="43"/>
    <w:rsid w:val="007115A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semplice4">
    <w:name w:val="Plain Table 4"/>
    <w:basedOn w:val="Tabellanormale"/>
    <w:uiPriority w:val="44"/>
    <w:rsid w:val="007115A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5">
    <w:name w:val="Plain Table 5"/>
    <w:basedOn w:val="Tabellanormale"/>
    <w:uiPriority w:val="45"/>
    <w:rsid w:val="007115A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essunaspaziatura">
    <w:name w:val="No Spacing"/>
    <w:uiPriority w:val="1"/>
    <w:qFormat/>
    <w:rsid w:val="007115A4"/>
    <w:rPr>
      <w:rFonts w:ascii="Calibri" w:hAnsi="Calibri" w:cs="Calibri"/>
    </w:rPr>
  </w:style>
  <w:style w:type="paragraph" w:styleId="Data">
    <w:name w:val="Date"/>
    <w:basedOn w:val="Normale"/>
    <w:next w:val="Normale"/>
    <w:link w:val="DataCarattere"/>
    <w:uiPriority w:val="99"/>
    <w:semiHidden/>
    <w:unhideWhenUsed/>
    <w:rsid w:val="007115A4"/>
  </w:style>
  <w:style w:type="character" w:customStyle="1" w:styleId="DataCarattere">
    <w:name w:val="Data Carattere"/>
    <w:basedOn w:val="Carpredefinitoparagrafo"/>
    <w:link w:val="Data"/>
    <w:uiPriority w:val="99"/>
    <w:semiHidden/>
    <w:rsid w:val="007115A4"/>
    <w:rPr>
      <w:rFonts w:ascii="Calibri" w:hAnsi="Calibri" w:cs="Calibri"/>
    </w:rPr>
  </w:style>
  <w:style w:type="paragraph" w:styleId="NormaleWeb">
    <w:name w:val="Normal (Web)"/>
    <w:basedOn w:val="Normale"/>
    <w:uiPriority w:val="99"/>
    <w:semiHidden/>
    <w:unhideWhenUsed/>
    <w:rsid w:val="007115A4"/>
    <w:rPr>
      <w:rFonts w:hAnsi="Times New Roman" w:cs="Times New Roman"/>
    </w:rPr>
  </w:style>
  <w:style w:type="character" w:styleId="Collegamentoipertestualeintelligente">
    <w:name w:val="Smart Hyperlink"/>
    <w:basedOn w:val="Carpredefinitoparagrafo"/>
    <w:uiPriority w:val="99"/>
    <w:semiHidden/>
    <w:unhideWhenUsed/>
    <w:rsid w:val="007115A4"/>
    <w:rPr>
      <w:rFonts w:ascii="Calibri" w:hAnsi="Calibri" w:cs="Calibri"/>
      <w:u w:val="dotted"/>
    </w:rPr>
  </w:style>
  <w:style w:type="character" w:styleId="Menzionenonrisolta">
    <w:name w:val="Unresolved Mention"/>
    <w:basedOn w:val="Carpredefinitoparagrafo"/>
    <w:uiPriority w:val="99"/>
    <w:semiHidden/>
    <w:unhideWhenUsed/>
    <w:rsid w:val="007115A4"/>
    <w:rPr>
      <w:rFonts w:ascii="Calibri" w:hAnsi="Calibri" w:cs="Calibri"/>
      <w:color w:val="605E5C"/>
      <w:shd w:val="clear" w:color="auto" w:fill="E1DFDD"/>
    </w:rPr>
  </w:style>
  <w:style w:type="paragraph" w:styleId="Corpotesto">
    <w:name w:val="Body Text"/>
    <w:basedOn w:val="Normale"/>
    <w:link w:val="CorpotestoCarattere"/>
    <w:unhideWhenUsed/>
    <w:rsid w:val="007115A4"/>
    <w:pPr>
      <w:spacing w:after="120"/>
    </w:pPr>
  </w:style>
  <w:style w:type="character" w:customStyle="1" w:styleId="CorpotestoCarattere">
    <w:name w:val="Corpo testo Carattere"/>
    <w:basedOn w:val="Carpredefinitoparagrafo"/>
    <w:link w:val="Corpotesto"/>
    <w:rsid w:val="007115A4"/>
    <w:rPr>
      <w:rFonts w:ascii="Calibri" w:hAnsi="Calibri" w:cs="Calibri"/>
    </w:rPr>
  </w:style>
  <w:style w:type="paragraph" w:styleId="Corpodeltesto2">
    <w:name w:val="Body Text 2"/>
    <w:basedOn w:val="Normale"/>
    <w:link w:val="Corpodeltesto2Carattere"/>
    <w:uiPriority w:val="99"/>
    <w:semiHidden/>
    <w:unhideWhenUsed/>
    <w:rsid w:val="007115A4"/>
    <w:pPr>
      <w:spacing w:after="120" w:line="480" w:lineRule="auto"/>
    </w:pPr>
  </w:style>
  <w:style w:type="character" w:customStyle="1" w:styleId="Corpodeltesto2Carattere">
    <w:name w:val="Corpo del testo 2 Carattere"/>
    <w:basedOn w:val="Carpredefinitoparagrafo"/>
    <w:link w:val="Corpodeltesto2"/>
    <w:uiPriority w:val="99"/>
    <w:semiHidden/>
    <w:rsid w:val="007115A4"/>
    <w:rPr>
      <w:rFonts w:ascii="Calibri" w:hAnsi="Calibri" w:cs="Calibri"/>
    </w:rPr>
  </w:style>
  <w:style w:type="paragraph" w:styleId="Rientrocorpodeltesto">
    <w:name w:val="Body Text Indent"/>
    <w:basedOn w:val="Normale"/>
    <w:link w:val="RientrocorpodeltestoCarattere"/>
    <w:uiPriority w:val="99"/>
    <w:semiHidden/>
    <w:unhideWhenUsed/>
    <w:rsid w:val="007115A4"/>
    <w:pPr>
      <w:spacing w:after="120"/>
      <w:ind w:left="360"/>
    </w:pPr>
  </w:style>
  <w:style w:type="character" w:customStyle="1" w:styleId="RientrocorpodeltestoCarattere">
    <w:name w:val="Rientro corpo del testo Carattere"/>
    <w:basedOn w:val="Carpredefinitoparagrafo"/>
    <w:link w:val="Rientrocorpodeltesto"/>
    <w:uiPriority w:val="99"/>
    <w:semiHidden/>
    <w:rsid w:val="007115A4"/>
    <w:rPr>
      <w:rFonts w:ascii="Calibri" w:hAnsi="Calibri" w:cs="Calibri"/>
    </w:rPr>
  </w:style>
  <w:style w:type="paragraph" w:styleId="Rientrocorpodeltesto2">
    <w:name w:val="Body Text Indent 2"/>
    <w:basedOn w:val="Normale"/>
    <w:link w:val="Rientrocorpodeltesto2Carattere"/>
    <w:uiPriority w:val="99"/>
    <w:semiHidden/>
    <w:unhideWhenUsed/>
    <w:rsid w:val="007115A4"/>
    <w:pPr>
      <w:spacing w:after="120" w:line="480" w:lineRule="auto"/>
      <w:ind w:left="360"/>
    </w:pPr>
  </w:style>
  <w:style w:type="character" w:customStyle="1" w:styleId="Rientrocorpodeltesto2Carattere">
    <w:name w:val="Rientro corpo del testo 2 Carattere"/>
    <w:basedOn w:val="Carpredefinitoparagrafo"/>
    <w:link w:val="Rientrocorpodeltesto2"/>
    <w:uiPriority w:val="99"/>
    <w:semiHidden/>
    <w:rsid w:val="007115A4"/>
    <w:rPr>
      <w:rFonts w:ascii="Calibri" w:hAnsi="Calibri" w:cs="Calibri"/>
    </w:rPr>
  </w:style>
  <w:style w:type="paragraph" w:styleId="Primorientrocorpodeltesto">
    <w:name w:val="Body Text First Indent"/>
    <w:basedOn w:val="Corpotesto"/>
    <w:link w:val="PrimorientrocorpodeltestoCarattere"/>
    <w:uiPriority w:val="99"/>
    <w:semiHidden/>
    <w:unhideWhenUsed/>
    <w:rsid w:val="007115A4"/>
    <w:pPr>
      <w:spacing w:after="0"/>
      <w:ind w:firstLine="360"/>
    </w:pPr>
  </w:style>
  <w:style w:type="character" w:customStyle="1" w:styleId="PrimorientrocorpodeltestoCarattere">
    <w:name w:val="Primo rientro corpo del testo Carattere"/>
    <w:basedOn w:val="CorpotestoCarattere"/>
    <w:link w:val="Primorientrocorpodeltesto"/>
    <w:uiPriority w:val="99"/>
    <w:semiHidden/>
    <w:rsid w:val="007115A4"/>
    <w:rPr>
      <w:rFonts w:ascii="Calibri" w:hAnsi="Calibri" w:cs="Calibri"/>
    </w:rPr>
  </w:style>
  <w:style w:type="paragraph" w:styleId="Primorientrocorpodeltesto2">
    <w:name w:val="Body Text First Indent 2"/>
    <w:basedOn w:val="Rientrocorpodeltesto"/>
    <w:link w:val="Primorientrocorpodeltesto2Carattere"/>
    <w:uiPriority w:val="99"/>
    <w:semiHidden/>
    <w:unhideWhenUsed/>
    <w:rsid w:val="007115A4"/>
    <w:pPr>
      <w:spacing w:after="0"/>
      <w:ind w:firstLine="360"/>
    </w:pPr>
  </w:style>
  <w:style w:type="character" w:customStyle="1" w:styleId="Primorientrocorpodeltesto2Carattere">
    <w:name w:val="Primo rientro corpo del testo 2 Carattere"/>
    <w:basedOn w:val="RientrocorpodeltestoCarattere"/>
    <w:link w:val="Primorientrocorpodeltesto2"/>
    <w:uiPriority w:val="99"/>
    <w:semiHidden/>
    <w:rsid w:val="007115A4"/>
    <w:rPr>
      <w:rFonts w:ascii="Calibri" w:hAnsi="Calibri" w:cs="Calibri"/>
    </w:rPr>
  </w:style>
  <w:style w:type="paragraph" w:styleId="Rientronormale">
    <w:name w:val="Normal Indent"/>
    <w:basedOn w:val="Normale"/>
    <w:uiPriority w:val="99"/>
    <w:semiHidden/>
    <w:unhideWhenUsed/>
    <w:rsid w:val="007115A4"/>
    <w:pPr>
      <w:ind w:left="720"/>
    </w:pPr>
  </w:style>
  <w:style w:type="paragraph" w:styleId="Intestazionenota">
    <w:name w:val="Note Heading"/>
    <w:basedOn w:val="Normale"/>
    <w:next w:val="Normale"/>
    <w:link w:val="IntestazionenotaCarattere"/>
    <w:uiPriority w:val="99"/>
    <w:semiHidden/>
    <w:unhideWhenUsed/>
    <w:rsid w:val="007115A4"/>
  </w:style>
  <w:style w:type="character" w:customStyle="1" w:styleId="IntestazionenotaCarattere">
    <w:name w:val="Intestazione nota Carattere"/>
    <w:basedOn w:val="Carpredefinitoparagrafo"/>
    <w:link w:val="Intestazionenota"/>
    <w:uiPriority w:val="99"/>
    <w:semiHidden/>
    <w:rsid w:val="007115A4"/>
    <w:rPr>
      <w:rFonts w:ascii="Calibri" w:hAnsi="Calibri" w:cs="Calibri"/>
    </w:rPr>
  </w:style>
  <w:style w:type="table" w:styleId="Tabellacontemporanea">
    <w:name w:val="Table Contemporary"/>
    <w:basedOn w:val="Tabellanormale"/>
    <w:uiPriority w:val="99"/>
    <w:semiHidden/>
    <w:unhideWhenUsed/>
    <w:rsid w:val="007115A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ncochiaro">
    <w:name w:val="Light List"/>
    <w:basedOn w:val="Tabellanormale"/>
    <w:uiPriority w:val="61"/>
    <w:semiHidden/>
    <w:unhideWhenUsed/>
    <w:rsid w:val="007115A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semiHidden/>
    <w:unhideWhenUsed/>
    <w:rsid w:val="007115A4"/>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Elencochiaro-Colore2">
    <w:name w:val="Light List Accent 2"/>
    <w:basedOn w:val="Tabellanormale"/>
    <w:uiPriority w:val="61"/>
    <w:semiHidden/>
    <w:unhideWhenUsed/>
    <w:rsid w:val="007115A4"/>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Elencochiaro-Colore3">
    <w:name w:val="Light List Accent 3"/>
    <w:basedOn w:val="Tabellanormale"/>
    <w:uiPriority w:val="61"/>
    <w:semiHidden/>
    <w:unhideWhenUsed/>
    <w:rsid w:val="007115A4"/>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Elencochiaro-Colore4">
    <w:name w:val="Light List Accent 4"/>
    <w:basedOn w:val="Tabellanormale"/>
    <w:uiPriority w:val="61"/>
    <w:semiHidden/>
    <w:unhideWhenUsed/>
    <w:rsid w:val="007115A4"/>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Elencochiaro-Colore5">
    <w:name w:val="Light List Accent 5"/>
    <w:basedOn w:val="Tabellanormale"/>
    <w:uiPriority w:val="61"/>
    <w:semiHidden/>
    <w:unhideWhenUsed/>
    <w:rsid w:val="007115A4"/>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Elencochiaro-Colore6">
    <w:name w:val="Light List Accent 6"/>
    <w:basedOn w:val="Tabellanormale"/>
    <w:uiPriority w:val="61"/>
    <w:semiHidden/>
    <w:unhideWhenUsed/>
    <w:rsid w:val="007115A4"/>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fondochiaro">
    <w:name w:val="Light Shading"/>
    <w:basedOn w:val="Tabellanormale"/>
    <w:uiPriority w:val="60"/>
    <w:semiHidden/>
    <w:unhideWhenUsed/>
    <w:rsid w:val="007115A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semiHidden/>
    <w:unhideWhenUsed/>
    <w:rsid w:val="007115A4"/>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Sfondochiaro-Colore2">
    <w:name w:val="Light Shading Accent 2"/>
    <w:basedOn w:val="Tabellanormale"/>
    <w:uiPriority w:val="60"/>
    <w:semiHidden/>
    <w:unhideWhenUsed/>
    <w:rsid w:val="007115A4"/>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fondochiaro-Colore3">
    <w:name w:val="Light Shading Accent 3"/>
    <w:basedOn w:val="Tabellanormale"/>
    <w:uiPriority w:val="60"/>
    <w:semiHidden/>
    <w:unhideWhenUsed/>
    <w:rsid w:val="007115A4"/>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fondochiaro-Colore4">
    <w:name w:val="Light Shading Accent 4"/>
    <w:basedOn w:val="Tabellanormale"/>
    <w:uiPriority w:val="60"/>
    <w:semiHidden/>
    <w:unhideWhenUsed/>
    <w:rsid w:val="007115A4"/>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fondochiaro-Colore5">
    <w:name w:val="Light Shading Accent 5"/>
    <w:basedOn w:val="Tabellanormale"/>
    <w:uiPriority w:val="60"/>
    <w:semiHidden/>
    <w:unhideWhenUsed/>
    <w:rsid w:val="007115A4"/>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Sfondochiaro-Colore6">
    <w:name w:val="Light Shading Accent 6"/>
    <w:basedOn w:val="Tabellanormale"/>
    <w:uiPriority w:val="60"/>
    <w:semiHidden/>
    <w:unhideWhenUsed/>
    <w:rsid w:val="007115A4"/>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Grigliachiara">
    <w:name w:val="Light Grid"/>
    <w:basedOn w:val="Tabellanormale"/>
    <w:uiPriority w:val="62"/>
    <w:semiHidden/>
    <w:unhideWhenUsed/>
    <w:rsid w:val="007115A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7115A4"/>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Grigliachiara-Colore2">
    <w:name w:val="Light Grid Accent 2"/>
    <w:basedOn w:val="Tabellanormale"/>
    <w:uiPriority w:val="62"/>
    <w:semiHidden/>
    <w:unhideWhenUsed/>
    <w:rsid w:val="007115A4"/>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gliachiara-Colore3">
    <w:name w:val="Light Grid Accent 3"/>
    <w:basedOn w:val="Tabellanormale"/>
    <w:uiPriority w:val="62"/>
    <w:semiHidden/>
    <w:unhideWhenUsed/>
    <w:rsid w:val="007115A4"/>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gliachiara-Colore4">
    <w:name w:val="Light Grid Accent 4"/>
    <w:basedOn w:val="Tabellanormale"/>
    <w:uiPriority w:val="62"/>
    <w:semiHidden/>
    <w:unhideWhenUsed/>
    <w:rsid w:val="007115A4"/>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gliachiara-Colore5">
    <w:name w:val="Light Grid Accent 5"/>
    <w:basedOn w:val="Tabellanormale"/>
    <w:uiPriority w:val="62"/>
    <w:semiHidden/>
    <w:unhideWhenUsed/>
    <w:rsid w:val="007115A4"/>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Grigliachiara-Colore6">
    <w:name w:val="Light Grid Accent 6"/>
    <w:basedOn w:val="Tabellanormale"/>
    <w:uiPriority w:val="62"/>
    <w:semiHidden/>
    <w:unhideWhenUsed/>
    <w:rsid w:val="007115A4"/>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Elencoscuro">
    <w:name w:val="Dark List"/>
    <w:basedOn w:val="Tabellanormale"/>
    <w:uiPriority w:val="70"/>
    <w:semiHidden/>
    <w:unhideWhenUsed/>
    <w:rsid w:val="007115A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semiHidden/>
    <w:unhideWhenUsed/>
    <w:rsid w:val="007115A4"/>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Elencoscuro-Colore2">
    <w:name w:val="Dark List Accent 2"/>
    <w:basedOn w:val="Tabellanormale"/>
    <w:uiPriority w:val="70"/>
    <w:semiHidden/>
    <w:unhideWhenUsed/>
    <w:rsid w:val="007115A4"/>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Elencoscuro-Colore3">
    <w:name w:val="Dark List Accent 3"/>
    <w:basedOn w:val="Tabellanormale"/>
    <w:uiPriority w:val="70"/>
    <w:semiHidden/>
    <w:unhideWhenUsed/>
    <w:rsid w:val="007115A4"/>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Elencoscuro-Colore4">
    <w:name w:val="Dark List Accent 4"/>
    <w:basedOn w:val="Tabellanormale"/>
    <w:uiPriority w:val="70"/>
    <w:semiHidden/>
    <w:unhideWhenUsed/>
    <w:rsid w:val="007115A4"/>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Elencoscuro-Colore5">
    <w:name w:val="Dark List Accent 5"/>
    <w:basedOn w:val="Tabellanormale"/>
    <w:uiPriority w:val="70"/>
    <w:semiHidden/>
    <w:unhideWhenUsed/>
    <w:rsid w:val="007115A4"/>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Elencoscuro-Colore6">
    <w:name w:val="Dark List Accent 6"/>
    <w:basedOn w:val="Tabellanormale"/>
    <w:uiPriority w:val="70"/>
    <w:rsid w:val="007115A4"/>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Tabellaelenco1chiara">
    <w:name w:val="List Table 1 Light"/>
    <w:basedOn w:val="Tabellanormale"/>
    <w:uiPriority w:val="46"/>
    <w:rsid w:val="007115A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1chiara-colore1">
    <w:name w:val="List Table 1 Light Accent 1"/>
    <w:basedOn w:val="Tabellanormale"/>
    <w:uiPriority w:val="46"/>
    <w:rsid w:val="007115A4"/>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elenco1chiara-colore2">
    <w:name w:val="List Table 1 Light Accent 2"/>
    <w:basedOn w:val="Tabellanormale"/>
    <w:uiPriority w:val="46"/>
    <w:rsid w:val="007115A4"/>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elenco1chiara-colore3">
    <w:name w:val="List Table 1 Light Accent 3"/>
    <w:basedOn w:val="Tabellanormale"/>
    <w:uiPriority w:val="46"/>
    <w:rsid w:val="007115A4"/>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aelenco1chiara-colore4">
    <w:name w:val="List Table 1 Light Accent 4"/>
    <w:basedOn w:val="Tabellanormale"/>
    <w:uiPriority w:val="46"/>
    <w:rsid w:val="007115A4"/>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aelenco1chiara-colore5">
    <w:name w:val="List Table 1 Light Accent 5"/>
    <w:basedOn w:val="Tabellanormale"/>
    <w:uiPriority w:val="46"/>
    <w:rsid w:val="007115A4"/>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laelenco1chiara-colore6">
    <w:name w:val="List Table 1 Light Accent 6"/>
    <w:basedOn w:val="Tabellanormale"/>
    <w:uiPriority w:val="46"/>
    <w:rsid w:val="007115A4"/>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elenco2">
    <w:name w:val="List Table 2"/>
    <w:basedOn w:val="Tabellanormale"/>
    <w:uiPriority w:val="47"/>
    <w:rsid w:val="007115A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2-colore1">
    <w:name w:val="List Table 2 Accent 1"/>
    <w:basedOn w:val="Tabellanormale"/>
    <w:uiPriority w:val="47"/>
    <w:rsid w:val="007115A4"/>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elenco2-colore2">
    <w:name w:val="List Table 2 Accent 2"/>
    <w:basedOn w:val="Tabellanormale"/>
    <w:uiPriority w:val="47"/>
    <w:rsid w:val="007115A4"/>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elenco2-colore3">
    <w:name w:val="List Table 2 Accent 3"/>
    <w:basedOn w:val="Tabellanormale"/>
    <w:uiPriority w:val="47"/>
    <w:rsid w:val="007115A4"/>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aelenco2-colore4">
    <w:name w:val="List Table 2 Accent 4"/>
    <w:basedOn w:val="Tabellanormale"/>
    <w:uiPriority w:val="47"/>
    <w:rsid w:val="007115A4"/>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aelenco2-colore5">
    <w:name w:val="List Table 2 Accent 5"/>
    <w:basedOn w:val="Tabellanormale"/>
    <w:uiPriority w:val="47"/>
    <w:rsid w:val="007115A4"/>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laelenco2-colore6">
    <w:name w:val="List Table 2 Accent 6"/>
    <w:basedOn w:val="Tabellanormale"/>
    <w:uiPriority w:val="47"/>
    <w:rsid w:val="007115A4"/>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Elencotab3">
    <w:name w:val="List Table 3"/>
    <w:basedOn w:val="Tabellanormale"/>
    <w:uiPriority w:val="48"/>
    <w:rsid w:val="007115A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ellaelenco3-colore1">
    <w:name w:val="List Table 3 Accent 1"/>
    <w:basedOn w:val="Tabellanormale"/>
    <w:uiPriority w:val="48"/>
    <w:rsid w:val="007115A4"/>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Tabellaelenco3-colore2">
    <w:name w:val="List Table 3 Accent 2"/>
    <w:basedOn w:val="Tabellanormale"/>
    <w:uiPriority w:val="48"/>
    <w:rsid w:val="007115A4"/>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ellaelenco3-colore3">
    <w:name w:val="List Table 3 Accent 3"/>
    <w:basedOn w:val="Tabellanormale"/>
    <w:uiPriority w:val="48"/>
    <w:rsid w:val="007115A4"/>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ellaelenco3-colore4">
    <w:name w:val="List Table 3 Accent 4"/>
    <w:basedOn w:val="Tabellanormale"/>
    <w:uiPriority w:val="48"/>
    <w:rsid w:val="007115A4"/>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ellaelenco3-colore5">
    <w:name w:val="List Table 3 Accent 5"/>
    <w:basedOn w:val="Tabellanormale"/>
    <w:uiPriority w:val="48"/>
    <w:rsid w:val="007115A4"/>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Tabellaelenco3-colore6">
    <w:name w:val="List Table 3 Accent 6"/>
    <w:basedOn w:val="Tabellanormale"/>
    <w:uiPriority w:val="48"/>
    <w:rsid w:val="007115A4"/>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Elencotab4">
    <w:name w:val="List Table 4"/>
    <w:basedOn w:val="Tabellanormale"/>
    <w:uiPriority w:val="49"/>
    <w:rsid w:val="007115A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4-colore1">
    <w:name w:val="List Table 4 Accent 1"/>
    <w:basedOn w:val="Tabellanormale"/>
    <w:uiPriority w:val="49"/>
    <w:rsid w:val="007115A4"/>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elenco4-colore2">
    <w:name w:val="List Table 4 Accent 2"/>
    <w:basedOn w:val="Tabellanormale"/>
    <w:uiPriority w:val="49"/>
    <w:rsid w:val="007115A4"/>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elenco4-colore3">
    <w:name w:val="List Table 4 Accent 3"/>
    <w:basedOn w:val="Tabellanormale"/>
    <w:uiPriority w:val="49"/>
    <w:rsid w:val="007115A4"/>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aelenco4-colore4">
    <w:name w:val="List Table 4 Accent 4"/>
    <w:basedOn w:val="Tabellanormale"/>
    <w:uiPriority w:val="49"/>
    <w:rsid w:val="007115A4"/>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aelenco4-colore5">
    <w:name w:val="List Table 4 Accent 5"/>
    <w:basedOn w:val="Tabellanormale"/>
    <w:uiPriority w:val="49"/>
    <w:rsid w:val="007115A4"/>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laelenco4-colore6">
    <w:name w:val="List Table 4 Accent 6"/>
    <w:basedOn w:val="Tabellanormale"/>
    <w:uiPriority w:val="49"/>
    <w:rsid w:val="007115A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elenco5scura">
    <w:name w:val="List Table 5 Dark"/>
    <w:basedOn w:val="Tabellanormale"/>
    <w:uiPriority w:val="50"/>
    <w:rsid w:val="007115A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1">
    <w:name w:val="List Table 5 Dark Accent 1"/>
    <w:basedOn w:val="Tabellanormale"/>
    <w:uiPriority w:val="50"/>
    <w:rsid w:val="007115A4"/>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2">
    <w:name w:val="List Table 5 Dark Accent 2"/>
    <w:basedOn w:val="Tabellanormale"/>
    <w:uiPriority w:val="50"/>
    <w:rsid w:val="007115A4"/>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3">
    <w:name w:val="List Table 5 Dark Accent 3"/>
    <w:basedOn w:val="Tabellanormale"/>
    <w:uiPriority w:val="50"/>
    <w:rsid w:val="007115A4"/>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4">
    <w:name w:val="List Table 5 Dark Accent 4"/>
    <w:basedOn w:val="Tabellanormale"/>
    <w:uiPriority w:val="50"/>
    <w:rsid w:val="007115A4"/>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5">
    <w:name w:val="List Table 5 Dark Accent 5"/>
    <w:basedOn w:val="Tabellanormale"/>
    <w:uiPriority w:val="50"/>
    <w:rsid w:val="007115A4"/>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6">
    <w:name w:val="List Table 5 Dark Accent 6"/>
    <w:basedOn w:val="Tabellanormale"/>
    <w:uiPriority w:val="50"/>
    <w:rsid w:val="007115A4"/>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6acolori">
    <w:name w:val="List Table 6 Colorful"/>
    <w:basedOn w:val="Tabellanormale"/>
    <w:uiPriority w:val="51"/>
    <w:rsid w:val="007115A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6acolori-colore1">
    <w:name w:val="List Table 6 Colorful Accent 1"/>
    <w:basedOn w:val="Tabellanormale"/>
    <w:uiPriority w:val="51"/>
    <w:rsid w:val="007115A4"/>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elenco6acolori-colore2">
    <w:name w:val="List Table 6 Colorful Accent 2"/>
    <w:basedOn w:val="Tabellanormale"/>
    <w:uiPriority w:val="51"/>
    <w:rsid w:val="007115A4"/>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elenco6acolori-colore3">
    <w:name w:val="List Table 6 Colorful Accent 3"/>
    <w:basedOn w:val="Tabellanormale"/>
    <w:uiPriority w:val="51"/>
    <w:rsid w:val="007115A4"/>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aelenco6acolori-colore4">
    <w:name w:val="List Table 6 Colorful Accent 4"/>
    <w:basedOn w:val="Tabellanormale"/>
    <w:uiPriority w:val="51"/>
    <w:rsid w:val="007115A4"/>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aelenco6acolori-colore5">
    <w:name w:val="List Table 6 Colorful Accent 5"/>
    <w:basedOn w:val="Tabellanormale"/>
    <w:uiPriority w:val="51"/>
    <w:rsid w:val="007115A4"/>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laelenco6acolori-colore6">
    <w:name w:val="List Table 6 Colorful Accent 6"/>
    <w:basedOn w:val="Tabellanormale"/>
    <w:uiPriority w:val="51"/>
    <w:rsid w:val="007115A4"/>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elenco7acolori">
    <w:name w:val="List Table 7 Colorful"/>
    <w:basedOn w:val="Tabellanormale"/>
    <w:uiPriority w:val="52"/>
    <w:rsid w:val="007115A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1">
    <w:name w:val="List Table 7 Colorful Accent 1"/>
    <w:basedOn w:val="Tabellanormale"/>
    <w:uiPriority w:val="52"/>
    <w:rsid w:val="007115A4"/>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2">
    <w:name w:val="List Table 7 Colorful Accent 2"/>
    <w:basedOn w:val="Tabellanormale"/>
    <w:uiPriority w:val="52"/>
    <w:rsid w:val="007115A4"/>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3">
    <w:name w:val="List Table 7 Colorful Accent 3"/>
    <w:basedOn w:val="Tabellanormale"/>
    <w:uiPriority w:val="52"/>
    <w:rsid w:val="007115A4"/>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4">
    <w:name w:val="List Table 7 Colorful Accent 4"/>
    <w:basedOn w:val="Tabellanormale"/>
    <w:uiPriority w:val="52"/>
    <w:rsid w:val="007115A4"/>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5">
    <w:name w:val="List Table 7 Colorful Accent 5"/>
    <w:basedOn w:val="Tabellanormale"/>
    <w:uiPriority w:val="52"/>
    <w:rsid w:val="007115A4"/>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6">
    <w:name w:val="List Table 7 Colorful Accent 6"/>
    <w:basedOn w:val="Tabellanormale"/>
    <w:uiPriority w:val="52"/>
    <w:rsid w:val="007115A4"/>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Firmadipostaelettronica">
    <w:name w:val="E-mail Signature"/>
    <w:basedOn w:val="Normale"/>
    <w:link w:val="FirmadipostaelettronicaCarattere"/>
    <w:uiPriority w:val="99"/>
    <w:semiHidden/>
    <w:unhideWhenUsed/>
    <w:rsid w:val="007115A4"/>
  </w:style>
  <w:style w:type="character" w:customStyle="1" w:styleId="FirmadipostaelettronicaCarattere">
    <w:name w:val="Firma di posta elettronica Carattere"/>
    <w:basedOn w:val="Carpredefinitoparagrafo"/>
    <w:link w:val="Firmadipostaelettronica"/>
    <w:uiPriority w:val="99"/>
    <w:semiHidden/>
    <w:rsid w:val="007115A4"/>
    <w:rPr>
      <w:rFonts w:ascii="Calibri" w:hAnsi="Calibri" w:cs="Calibri"/>
    </w:rPr>
  </w:style>
  <w:style w:type="paragraph" w:styleId="Formuladiapertura">
    <w:name w:val="Salutation"/>
    <w:basedOn w:val="Normale"/>
    <w:next w:val="Normale"/>
    <w:link w:val="FormuladiaperturaCarattere"/>
    <w:uiPriority w:val="99"/>
    <w:semiHidden/>
    <w:unhideWhenUsed/>
    <w:rsid w:val="007115A4"/>
  </w:style>
  <w:style w:type="character" w:customStyle="1" w:styleId="FormuladiaperturaCarattere">
    <w:name w:val="Formula di apertura Carattere"/>
    <w:basedOn w:val="Carpredefinitoparagrafo"/>
    <w:link w:val="Formuladiapertura"/>
    <w:uiPriority w:val="99"/>
    <w:semiHidden/>
    <w:rsid w:val="007115A4"/>
    <w:rPr>
      <w:rFonts w:ascii="Calibri" w:hAnsi="Calibri" w:cs="Calibri"/>
    </w:rPr>
  </w:style>
  <w:style w:type="table" w:styleId="Tabellacolonne1">
    <w:name w:val="Table Columns 1"/>
    <w:basedOn w:val="Tabellanormale"/>
    <w:uiPriority w:val="99"/>
    <w:semiHidden/>
    <w:unhideWhenUsed/>
    <w:rsid w:val="007115A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uiPriority w:val="99"/>
    <w:semiHidden/>
    <w:unhideWhenUsed/>
    <w:rsid w:val="007115A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uiPriority w:val="99"/>
    <w:semiHidden/>
    <w:unhideWhenUsed/>
    <w:rsid w:val="007115A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uiPriority w:val="99"/>
    <w:semiHidden/>
    <w:unhideWhenUsed/>
    <w:rsid w:val="007115A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uiPriority w:val="99"/>
    <w:semiHidden/>
    <w:unhideWhenUsed/>
    <w:rsid w:val="007115A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Firma">
    <w:name w:val="Signature"/>
    <w:basedOn w:val="Normale"/>
    <w:link w:val="FirmaCarattere"/>
    <w:uiPriority w:val="99"/>
    <w:semiHidden/>
    <w:unhideWhenUsed/>
    <w:rsid w:val="007115A4"/>
    <w:pPr>
      <w:ind w:left="4320"/>
    </w:pPr>
  </w:style>
  <w:style w:type="character" w:customStyle="1" w:styleId="FirmaCarattere">
    <w:name w:val="Firma Carattere"/>
    <w:basedOn w:val="Carpredefinitoparagrafo"/>
    <w:link w:val="Firma"/>
    <w:uiPriority w:val="99"/>
    <w:semiHidden/>
    <w:rsid w:val="007115A4"/>
    <w:rPr>
      <w:rFonts w:ascii="Calibri" w:hAnsi="Calibri" w:cs="Calibri"/>
    </w:rPr>
  </w:style>
  <w:style w:type="table" w:styleId="Tabellasemplice1">
    <w:name w:val="Table Simple 1"/>
    <w:basedOn w:val="Tabellanormale"/>
    <w:uiPriority w:val="99"/>
    <w:semiHidden/>
    <w:unhideWhenUsed/>
    <w:rsid w:val="007115A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uiPriority w:val="99"/>
    <w:semiHidden/>
    <w:unhideWhenUsed/>
    <w:rsid w:val="007115A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uiPriority w:val="99"/>
    <w:semiHidden/>
    <w:unhideWhenUsed/>
    <w:rsid w:val="007115A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uiPriority w:val="99"/>
    <w:semiHidden/>
    <w:unhideWhenUsed/>
    <w:rsid w:val="007115A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uiPriority w:val="99"/>
    <w:rsid w:val="007115A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ice1">
    <w:name w:val="index 1"/>
    <w:basedOn w:val="Normale"/>
    <w:next w:val="Normale"/>
    <w:autoRedefine/>
    <w:uiPriority w:val="99"/>
    <w:semiHidden/>
    <w:unhideWhenUsed/>
    <w:rsid w:val="007115A4"/>
    <w:pPr>
      <w:ind w:left="220" w:hanging="220"/>
    </w:pPr>
  </w:style>
  <w:style w:type="paragraph" w:styleId="Indice2">
    <w:name w:val="index 2"/>
    <w:basedOn w:val="Normale"/>
    <w:next w:val="Normale"/>
    <w:autoRedefine/>
    <w:uiPriority w:val="99"/>
    <w:semiHidden/>
    <w:unhideWhenUsed/>
    <w:rsid w:val="007115A4"/>
    <w:pPr>
      <w:ind w:left="440" w:hanging="220"/>
    </w:pPr>
  </w:style>
  <w:style w:type="paragraph" w:styleId="Indice3">
    <w:name w:val="index 3"/>
    <w:basedOn w:val="Normale"/>
    <w:next w:val="Normale"/>
    <w:autoRedefine/>
    <w:uiPriority w:val="99"/>
    <w:semiHidden/>
    <w:unhideWhenUsed/>
    <w:rsid w:val="007115A4"/>
    <w:pPr>
      <w:ind w:left="660" w:hanging="220"/>
    </w:pPr>
  </w:style>
  <w:style w:type="paragraph" w:styleId="Indice4">
    <w:name w:val="index 4"/>
    <w:basedOn w:val="Normale"/>
    <w:next w:val="Normale"/>
    <w:autoRedefine/>
    <w:uiPriority w:val="99"/>
    <w:semiHidden/>
    <w:unhideWhenUsed/>
    <w:rsid w:val="007115A4"/>
    <w:pPr>
      <w:ind w:left="880" w:hanging="220"/>
    </w:pPr>
  </w:style>
  <w:style w:type="paragraph" w:styleId="Indice5">
    <w:name w:val="index 5"/>
    <w:basedOn w:val="Normale"/>
    <w:next w:val="Normale"/>
    <w:autoRedefine/>
    <w:uiPriority w:val="99"/>
    <w:semiHidden/>
    <w:unhideWhenUsed/>
    <w:rsid w:val="007115A4"/>
    <w:pPr>
      <w:ind w:left="1100" w:hanging="220"/>
    </w:pPr>
  </w:style>
  <w:style w:type="paragraph" w:styleId="Indice6">
    <w:name w:val="index 6"/>
    <w:basedOn w:val="Normale"/>
    <w:next w:val="Normale"/>
    <w:autoRedefine/>
    <w:uiPriority w:val="99"/>
    <w:semiHidden/>
    <w:unhideWhenUsed/>
    <w:rsid w:val="007115A4"/>
    <w:pPr>
      <w:ind w:left="1320" w:hanging="220"/>
    </w:pPr>
  </w:style>
  <w:style w:type="paragraph" w:styleId="Indice7">
    <w:name w:val="index 7"/>
    <w:basedOn w:val="Normale"/>
    <w:next w:val="Normale"/>
    <w:autoRedefine/>
    <w:uiPriority w:val="99"/>
    <w:semiHidden/>
    <w:unhideWhenUsed/>
    <w:rsid w:val="007115A4"/>
    <w:pPr>
      <w:ind w:left="1540" w:hanging="220"/>
    </w:pPr>
  </w:style>
  <w:style w:type="paragraph" w:styleId="Indice8">
    <w:name w:val="index 8"/>
    <w:basedOn w:val="Normale"/>
    <w:next w:val="Normale"/>
    <w:autoRedefine/>
    <w:uiPriority w:val="99"/>
    <w:semiHidden/>
    <w:unhideWhenUsed/>
    <w:rsid w:val="007115A4"/>
    <w:pPr>
      <w:ind w:left="1760" w:hanging="220"/>
    </w:pPr>
  </w:style>
  <w:style w:type="paragraph" w:styleId="Indice9">
    <w:name w:val="index 9"/>
    <w:basedOn w:val="Normale"/>
    <w:next w:val="Normale"/>
    <w:autoRedefine/>
    <w:uiPriority w:val="99"/>
    <w:semiHidden/>
    <w:unhideWhenUsed/>
    <w:rsid w:val="007115A4"/>
    <w:pPr>
      <w:ind w:left="1980" w:hanging="220"/>
    </w:pPr>
  </w:style>
  <w:style w:type="paragraph" w:styleId="Titoloindice">
    <w:name w:val="index heading"/>
    <w:basedOn w:val="Normale"/>
    <w:next w:val="Indice1"/>
    <w:uiPriority w:val="99"/>
    <w:semiHidden/>
    <w:unhideWhenUsed/>
    <w:rsid w:val="007115A4"/>
    <w:rPr>
      <w:rFonts w:ascii="Calibri Light" w:eastAsiaTheme="majorEastAsia" w:hAnsi="Calibri Light" w:cs="Calibri Light"/>
      <w:b/>
      <w:bCs/>
    </w:rPr>
  </w:style>
  <w:style w:type="paragraph" w:styleId="Formuladichiusura">
    <w:name w:val="Closing"/>
    <w:basedOn w:val="Normale"/>
    <w:link w:val="FormuladichiusuraCarattere"/>
    <w:uiPriority w:val="99"/>
    <w:semiHidden/>
    <w:unhideWhenUsed/>
    <w:rsid w:val="007115A4"/>
    <w:pPr>
      <w:ind w:left="4320"/>
    </w:pPr>
  </w:style>
  <w:style w:type="character" w:customStyle="1" w:styleId="FormuladichiusuraCarattere">
    <w:name w:val="Formula di chiusura Carattere"/>
    <w:basedOn w:val="Carpredefinitoparagrafo"/>
    <w:link w:val="Formuladichiusura"/>
    <w:uiPriority w:val="99"/>
    <w:semiHidden/>
    <w:rsid w:val="007115A4"/>
    <w:rPr>
      <w:rFonts w:ascii="Calibri" w:hAnsi="Calibri" w:cs="Calibri"/>
    </w:rPr>
  </w:style>
  <w:style w:type="table" w:styleId="Grigliatabella">
    <w:name w:val="Table Grid"/>
    <w:basedOn w:val="Tabellanormale"/>
    <w:uiPriority w:val="39"/>
    <w:rsid w:val="007115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uiPriority w:val="99"/>
    <w:semiHidden/>
    <w:unhideWhenUsed/>
    <w:rsid w:val="007115A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uiPriority w:val="99"/>
    <w:semiHidden/>
    <w:unhideWhenUsed/>
    <w:rsid w:val="007115A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uiPriority w:val="99"/>
    <w:semiHidden/>
    <w:unhideWhenUsed/>
    <w:rsid w:val="007115A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uiPriority w:val="99"/>
    <w:semiHidden/>
    <w:unhideWhenUsed/>
    <w:rsid w:val="007115A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uiPriority w:val="99"/>
    <w:semiHidden/>
    <w:unhideWhenUsed/>
    <w:rsid w:val="007115A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uiPriority w:val="99"/>
    <w:semiHidden/>
    <w:unhideWhenUsed/>
    <w:rsid w:val="007115A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uiPriority w:val="99"/>
    <w:semiHidden/>
    <w:unhideWhenUsed/>
    <w:rsid w:val="007115A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uiPriority w:val="99"/>
    <w:semiHidden/>
    <w:unhideWhenUsed/>
    <w:rsid w:val="007115A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gliatabellachiara">
    <w:name w:val="Grid Table Light"/>
    <w:basedOn w:val="Tabellanormale"/>
    <w:uiPriority w:val="40"/>
    <w:rsid w:val="007115A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agriglia1chiara">
    <w:name w:val="Grid Table 1 Light"/>
    <w:basedOn w:val="Tabellanormale"/>
    <w:uiPriority w:val="46"/>
    <w:rsid w:val="007115A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agriglia1chiara-colore1">
    <w:name w:val="Grid Table 1 Light Accent 1"/>
    <w:basedOn w:val="Tabellanormale"/>
    <w:uiPriority w:val="46"/>
    <w:rsid w:val="007115A4"/>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lagriglia1chiara-colore2">
    <w:name w:val="Grid Table 1 Light Accent 2"/>
    <w:basedOn w:val="Tabellanormale"/>
    <w:uiPriority w:val="46"/>
    <w:rsid w:val="007115A4"/>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ellagriglia1chiara-colore3">
    <w:name w:val="Grid Table 1 Light Accent 3"/>
    <w:basedOn w:val="Tabellanormale"/>
    <w:uiPriority w:val="46"/>
    <w:rsid w:val="007115A4"/>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ellagriglia1chiara-colore4">
    <w:name w:val="Grid Table 1 Light Accent 4"/>
    <w:basedOn w:val="Tabellanormale"/>
    <w:uiPriority w:val="46"/>
    <w:rsid w:val="007115A4"/>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ellagriglia1chiara-colore5">
    <w:name w:val="Grid Table 1 Light Accent 5"/>
    <w:basedOn w:val="Tabellanormale"/>
    <w:uiPriority w:val="46"/>
    <w:rsid w:val="007115A4"/>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ellagriglia1chiara-colore6">
    <w:name w:val="Grid Table 1 Light Accent 6"/>
    <w:basedOn w:val="Tabellanormale"/>
    <w:uiPriority w:val="46"/>
    <w:rsid w:val="007115A4"/>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ellagriglia2">
    <w:name w:val="Grid Table 2"/>
    <w:basedOn w:val="Tabellanormale"/>
    <w:uiPriority w:val="47"/>
    <w:rsid w:val="007115A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griglia2-colore1">
    <w:name w:val="Grid Table 2 Accent 1"/>
    <w:basedOn w:val="Tabellanormale"/>
    <w:uiPriority w:val="47"/>
    <w:rsid w:val="007115A4"/>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griglia2-colore2">
    <w:name w:val="Grid Table 2 Accent 2"/>
    <w:basedOn w:val="Tabellanormale"/>
    <w:uiPriority w:val="47"/>
    <w:rsid w:val="007115A4"/>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griglia2-colore3">
    <w:name w:val="Grid Table 2 Accent 3"/>
    <w:basedOn w:val="Tabellanormale"/>
    <w:uiPriority w:val="47"/>
    <w:rsid w:val="007115A4"/>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agriglia2-colore4">
    <w:name w:val="Grid Table 2 Accent 4"/>
    <w:basedOn w:val="Tabellanormale"/>
    <w:uiPriority w:val="47"/>
    <w:rsid w:val="007115A4"/>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agriglia2-colore5">
    <w:name w:val="Grid Table 2 Accent 5"/>
    <w:basedOn w:val="Tabellanormale"/>
    <w:uiPriority w:val="47"/>
    <w:rsid w:val="007115A4"/>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lagriglia2-colore6">
    <w:name w:val="Grid Table 2 Accent 6"/>
    <w:basedOn w:val="Tabellanormale"/>
    <w:uiPriority w:val="47"/>
    <w:rsid w:val="007115A4"/>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gliatab3">
    <w:name w:val="Grid Table 3"/>
    <w:basedOn w:val="Tabellanormale"/>
    <w:uiPriority w:val="48"/>
    <w:rsid w:val="007115A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lagriglia3-colore1">
    <w:name w:val="Grid Table 3 Accent 1"/>
    <w:basedOn w:val="Tabellanormale"/>
    <w:uiPriority w:val="48"/>
    <w:rsid w:val="007115A4"/>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ellagriglia3-colore2">
    <w:name w:val="Grid Table 3 Accent 2"/>
    <w:basedOn w:val="Tabellanormale"/>
    <w:uiPriority w:val="48"/>
    <w:rsid w:val="007115A4"/>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ellagriglia3-colore3">
    <w:name w:val="Grid Table 3 Accent 3"/>
    <w:basedOn w:val="Tabellanormale"/>
    <w:uiPriority w:val="48"/>
    <w:rsid w:val="007115A4"/>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ellagriglia3-colore4">
    <w:name w:val="Grid Table 3 Accent 4"/>
    <w:basedOn w:val="Tabellanormale"/>
    <w:uiPriority w:val="48"/>
    <w:rsid w:val="007115A4"/>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ellagriglia3-colore5">
    <w:name w:val="Grid Table 3 Accent 5"/>
    <w:basedOn w:val="Tabellanormale"/>
    <w:uiPriority w:val="48"/>
    <w:rsid w:val="007115A4"/>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ellagriglia3-colore6">
    <w:name w:val="Grid Table 3 Accent 6"/>
    <w:basedOn w:val="Tabellanormale"/>
    <w:uiPriority w:val="48"/>
    <w:rsid w:val="007115A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gliatab4">
    <w:name w:val="Grid Table 4"/>
    <w:basedOn w:val="Tabellanormale"/>
    <w:uiPriority w:val="49"/>
    <w:rsid w:val="007115A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griglia4-colore1">
    <w:name w:val="Grid Table 4 Accent 1"/>
    <w:basedOn w:val="Tabellanormale"/>
    <w:uiPriority w:val="49"/>
    <w:rsid w:val="007115A4"/>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griglia4-colore2">
    <w:name w:val="Grid Table 4 Accent 2"/>
    <w:basedOn w:val="Tabellanormale"/>
    <w:uiPriority w:val="49"/>
    <w:rsid w:val="007115A4"/>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griglia4-colore3">
    <w:name w:val="Grid Table 4 Accent 3"/>
    <w:basedOn w:val="Tabellanormale"/>
    <w:uiPriority w:val="49"/>
    <w:rsid w:val="007115A4"/>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agriglia4-colore4">
    <w:name w:val="Grid Table 4 Accent 4"/>
    <w:basedOn w:val="Tabellanormale"/>
    <w:uiPriority w:val="49"/>
    <w:rsid w:val="007115A4"/>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agriglia4-colore5">
    <w:name w:val="Grid Table 4 Accent 5"/>
    <w:basedOn w:val="Tabellanormale"/>
    <w:uiPriority w:val="49"/>
    <w:rsid w:val="007115A4"/>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lagriglia4-colore6">
    <w:name w:val="Grid Table 4 Accent 6"/>
    <w:basedOn w:val="Tabellanormale"/>
    <w:uiPriority w:val="49"/>
    <w:rsid w:val="007115A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griglia5scura">
    <w:name w:val="Grid Table 5 Dark"/>
    <w:basedOn w:val="Tabellanormale"/>
    <w:uiPriority w:val="50"/>
    <w:rsid w:val="007115A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ellagriglia5scura-colore1">
    <w:name w:val="Grid Table 5 Dark Accent 1"/>
    <w:basedOn w:val="Tabellanormale"/>
    <w:uiPriority w:val="50"/>
    <w:rsid w:val="007115A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ellagriglia5scura-colore2">
    <w:name w:val="Grid Table 5 Dark Accent 2"/>
    <w:basedOn w:val="Tabellanormale"/>
    <w:uiPriority w:val="50"/>
    <w:rsid w:val="007115A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ellagriglia5scura-colore3">
    <w:name w:val="Grid Table 5 Dark Accent 3"/>
    <w:basedOn w:val="Tabellanormale"/>
    <w:uiPriority w:val="50"/>
    <w:rsid w:val="007115A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lagriglia5scura-colore4">
    <w:name w:val="Grid Table 5 Dark Accent 4"/>
    <w:basedOn w:val="Tabellanormale"/>
    <w:uiPriority w:val="50"/>
    <w:rsid w:val="007115A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ellagriglia5scura-colore5">
    <w:name w:val="Grid Table 5 Dark Accent 5"/>
    <w:basedOn w:val="Tabellanormale"/>
    <w:uiPriority w:val="50"/>
    <w:rsid w:val="007115A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ellagriglia5scura-colore6">
    <w:name w:val="Grid Table 5 Dark Accent 6"/>
    <w:basedOn w:val="Tabellanormale"/>
    <w:uiPriority w:val="50"/>
    <w:rsid w:val="007115A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ellagriglia6acolori">
    <w:name w:val="Grid Table 6 Colorful"/>
    <w:basedOn w:val="Tabellanormale"/>
    <w:uiPriority w:val="51"/>
    <w:rsid w:val="007115A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griglia6acolori-colore1">
    <w:name w:val="Grid Table 6 Colorful Accent 1"/>
    <w:basedOn w:val="Tabellanormale"/>
    <w:uiPriority w:val="51"/>
    <w:rsid w:val="007115A4"/>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griglia6acolori-colore2">
    <w:name w:val="Grid Table 6 Colorful Accent 2"/>
    <w:basedOn w:val="Tabellanormale"/>
    <w:uiPriority w:val="51"/>
    <w:rsid w:val="007115A4"/>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griglia6acolori-colore3">
    <w:name w:val="Grid Table 6 Colorful Accent 3"/>
    <w:basedOn w:val="Tabellanormale"/>
    <w:uiPriority w:val="51"/>
    <w:rsid w:val="007115A4"/>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agriglia6acolori-colore4">
    <w:name w:val="Grid Table 6 Colorful Accent 4"/>
    <w:basedOn w:val="Tabellanormale"/>
    <w:uiPriority w:val="51"/>
    <w:rsid w:val="007115A4"/>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agriglia6acolori-colore5">
    <w:name w:val="Grid Table 6 Colorful Accent 5"/>
    <w:basedOn w:val="Tabellanormale"/>
    <w:uiPriority w:val="51"/>
    <w:rsid w:val="007115A4"/>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lagriglia6acolori-colore6">
    <w:name w:val="Grid Table 6 Colorful Accent 6"/>
    <w:basedOn w:val="Tabellanormale"/>
    <w:uiPriority w:val="51"/>
    <w:rsid w:val="007115A4"/>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griglia7acolori">
    <w:name w:val="Grid Table 7 Colorful"/>
    <w:basedOn w:val="Tabellanormale"/>
    <w:uiPriority w:val="52"/>
    <w:rsid w:val="007115A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lagriglia7acolori-colore1">
    <w:name w:val="Grid Table 7 Colorful Accent 1"/>
    <w:basedOn w:val="Tabellanormale"/>
    <w:uiPriority w:val="52"/>
    <w:rsid w:val="007115A4"/>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ellagriglia7acolori-colore2">
    <w:name w:val="Grid Table 7 Colorful Accent 2"/>
    <w:basedOn w:val="Tabellanormale"/>
    <w:uiPriority w:val="52"/>
    <w:rsid w:val="007115A4"/>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ellagriglia7acolori-colore3">
    <w:name w:val="Grid Table 7 Colorful Accent 3"/>
    <w:basedOn w:val="Tabellanormale"/>
    <w:uiPriority w:val="52"/>
    <w:rsid w:val="007115A4"/>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ellagriglia7acolori-colore4">
    <w:name w:val="Grid Table 7 Colorful Accent 4"/>
    <w:basedOn w:val="Tabellanormale"/>
    <w:uiPriority w:val="52"/>
    <w:rsid w:val="007115A4"/>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ellagriglia7acolori-colore5">
    <w:name w:val="Grid Table 7 Colorful Accent 5"/>
    <w:basedOn w:val="Tabellanormale"/>
    <w:uiPriority w:val="52"/>
    <w:rsid w:val="007115A4"/>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ellagriglia7acolori-colore6">
    <w:name w:val="Grid Table 7 Colorful Accent 6"/>
    <w:basedOn w:val="Tabellanormale"/>
    <w:uiPriority w:val="52"/>
    <w:rsid w:val="007115A4"/>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ellaWeb1">
    <w:name w:val="Table Web 1"/>
    <w:basedOn w:val="Tabellanormale"/>
    <w:uiPriority w:val="99"/>
    <w:semiHidden/>
    <w:unhideWhenUsed/>
    <w:rsid w:val="007115A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uiPriority w:val="99"/>
    <w:semiHidden/>
    <w:unhideWhenUsed/>
    <w:rsid w:val="007115A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uiPriority w:val="99"/>
    <w:rsid w:val="007115A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imandonotaapidipagina">
    <w:name w:val="footnote reference"/>
    <w:basedOn w:val="Carpredefinitoparagrafo"/>
    <w:unhideWhenUsed/>
    <w:rsid w:val="007115A4"/>
    <w:rPr>
      <w:rFonts w:ascii="Calibri" w:hAnsi="Calibri" w:cs="Calibri"/>
      <w:vertAlign w:val="superscript"/>
    </w:rPr>
  </w:style>
  <w:style w:type="character" w:styleId="Numeroriga">
    <w:name w:val="line number"/>
    <w:basedOn w:val="Carpredefinitoparagrafo"/>
    <w:uiPriority w:val="99"/>
    <w:semiHidden/>
    <w:unhideWhenUsed/>
    <w:rsid w:val="007115A4"/>
    <w:rPr>
      <w:rFonts w:ascii="Calibri" w:hAnsi="Calibri" w:cs="Calibri"/>
    </w:rPr>
  </w:style>
  <w:style w:type="table" w:styleId="Tabellaeffetti3D1">
    <w:name w:val="Table 3D effects 1"/>
    <w:basedOn w:val="Tabellanormale"/>
    <w:uiPriority w:val="99"/>
    <w:semiHidden/>
    <w:unhideWhenUsed/>
    <w:rsid w:val="007115A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uiPriority w:val="99"/>
    <w:semiHidden/>
    <w:unhideWhenUsed/>
    <w:rsid w:val="007115A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uiPriority w:val="99"/>
    <w:semiHidden/>
    <w:unhideWhenUsed/>
    <w:rsid w:val="007115A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uiPriority w:val="99"/>
    <w:semiHidden/>
    <w:unhideWhenUsed/>
    <w:rsid w:val="007115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semiHidden/>
    <w:unhideWhenUsed/>
    <w:rsid w:val="007115A4"/>
    <w:rPr>
      <w:rFonts w:ascii="Calibri" w:hAnsi="Calibri" w:cs="Calibri"/>
    </w:rPr>
  </w:style>
  <w:style w:type="table" w:customStyle="1" w:styleId="TableNormal">
    <w:name w:val="Table Normal"/>
    <w:rsid w:val="00C46B13"/>
    <w:pPr>
      <w:pBdr>
        <w:top w:val="nil"/>
        <w:left w:val="nil"/>
        <w:bottom w:val="nil"/>
        <w:right w:val="nil"/>
        <w:between w:val="nil"/>
        <w:bar w:val="nil"/>
      </w:pBdr>
    </w:pPr>
    <w:rPr>
      <w:rFonts w:ascii="Times New Roman" w:eastAsia="Arial Unicode MS" w:hAnsi="Times New Roman" w:cs="Times New Roman"/>
      <w:sz w:val="20"/>
      <w:szCs w:val="20"/>
      <w:bdr w:val="nil"/>
      <w:lang w:eastAsia="it-IT"/>
    </w:rPr>
    <w:tblPr>
      <w:tblInd w:w="0" w:type="dxa"/>
      <w:tblCellMar>
        <w:top w:w="0" w:type="dxa"/>
        <w:left w:w="0" w:type="dxa"/>
        <w:bottom w:w="0" w:type="dxa"/>
        <w:right w:w="0" w:type="dxa"/>
      </w:tblCellMar>
    </w:tblPr>
  </w:style>
  <w:style w:type="paragraph" w:customStyle="1" w:styleId="Intestazioneepidipagina">
    <w:name w:val="Intestazione e piè di pagina"/>
    <w:rsid w:val="00C46B13"/>
    <w:pPr>
      <w:pBdr>
        <w:top w:val="nil"/>
        <w:left w:val="nil"/>
        <w:bottom w:val="nil"/>
        <w:right w:val="nil"/>
        <w:between w:val="nil"/>
        <w:bar w:val="nil"/>
      </w:pBdr>
      <w:tabs>
        <w:tab w:val="right" w:pos="9020"/>
      </w:tabs>
    </w:pPr>
    <w:rPr>
      <w:rFonts w:ascii="Helvetica" w:eastAsia="Arial Unicode MS" w:hAnsi="Arial Unicode MS" w:cs="Arial Unicode MS"/>
      <w:color w:val="000000"/>
      <w:sz w:val="24"/>
      <w:szCs w:val="24"/>
      <w:bdr w:val="nil"/>
      <w:lang w:eastAsia="it-IT"/>
    </w:rPr>
  </w:style>
  <w:style w:type="paragraph" w:customStyle="1" w:styleId="Corpo">
    <w:name w:val="Corpo"/>
    <w:rsid w:val="00C46B13"/>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it-IT"/>
    </w:rPr>
  </w:style>
  <w:style w:type="numbering" w:customStyle="1" w:styleId="List0">
    <w:name w:val="List 0"/>
    <w:basedOn w:val="Stileimportato1"/>
    <w:rsid w:val="00C46B13"/>
    <w:pPr>
      <w:numPr>
        <w:numId w:val="14"/>
      </w:numPr>
    </w:pPr>
  </w:style>
  <w:style w:type="numbering" w:customStyle="1" w:styleId="Stileimportato1">
    <w:name w:val="Stile importato 1"/>
    <w:rsid w:val="00C46B13"/>
  </w:style>
  <w:style w:type="paragraph" w:customStyle="1" w:styleId="Default">
    <w:name w:val="Default"/>
    <w:rsid w:val="00C46B13"/>
    <w:pPr>
      <w:pBdr>
        <w:top w:val="nil"/>
        <w:left w:val="nil"/>
        <w:bottom w:val="nil"/>
        <w:right w:val="nil"/>
        <w:between w:val="nil"/>
        <w:bar w:val="nil"/>
      </w:pBdr>
    </w:pPr>
    <w:rPr>
      <w:rFonts w:ascii="Segoe UI" w:eastAsia="Segoe UI" w:hAnsi="Segoe UI" w:cs="Segoe UI"/>
      <w:color w:val="000000"/>
      <w:sz w:val="24"/>
      <w:szCs w:val="24"/>
      <w:u w:color="000000"/>
      <w:bdr w:val="nil"/>
      <w:lang w:eastAsia="it-IT"/>
    </w:rPr>
  </w:style>
  <w:style w:type="numbering" w:customStyle="1" w:styleId="List1">
    <w:name w:val="List 1"/>
    <w:basedOn w:val="Stileimportato2"/>
    <w:rsid w:val="00C46B13"/>
    <w:pPr>
      <w:numPr>
        <w:numId w:val="15"/>
      </w:numPr>
    </w:pPr>
  </w:style>
  <w:style w:type="numbering" w:customStyle="1" w:styleId="Stileimportato2">
    <w:name w:val="Stile importato 2"/>
    <w:rsid w:val="00C46B13"/>
  </w:style>
  <w:style w:type="numbering" w:customStyle="1" w:styleId="Elenco21">
    <w:name w:val="Elenco 21"/>
    <w:basedOn w:val="Stileimportato3"/>
    <w:rsid w:val="00C46B13"/>
    <w:pPr>
      <w:numPr>
        <w:numId w:val="16"/>
      </w:numPr>
    </w:pPr>
  </w:style>
  <w:style w:type="numbering" w:customStyle="1" w:styleId="Stileimportato3">
    <w:name w:val="Stile importato 3"/>
    <w:rsid w:val="00C46B13"/>
  </w:style>
  <w:style w:type="numbering" w:customStyle="1" w:styleId="Elenco31">
    <w:name w:val="Elenco 31"/>
    <w:basedOn w:val="Stileimportato4"/>
    <w:rsid w:val="00C46B13"/>
    <w:pPr>
      <w:numPr>
        <w:numId w:val="17"/>
      </w:numPr>
    </w:pPr>
  </w:style>
  <w:style w:type="numbering" w:customStyle="1" w:styleId="Stileimportato4">
    <w:name w:val="Stile importato 4"/>
    <w:rsid w:val="00C46B13"/>
  </w:style>
  <w:style w:type="numbering" w:customStyle="1" w:styleId="Elenco41">
    <w:name w:val="Elenco 41"/>
    <w:basedOn w:val="Stileimportato5"/>
    <w:rsid w:val="00C46B13"/>
    <w:pPr>
      <w:numPr>
        <w:numId w:val="18"/>
      </w:numPr>
    </w:pPr>
  </w:style>
  <w:style w:type="numbering" w:customStyle="1" w:styleId="Stileimportato5">
    <w:name w:val="Stile importato 5"/>
    <w:rsid w:val="00C46B13"/>
  </w:style>
  <w:style w:type="numbering" w:customStyle="1" w:styleId="Elenco51">
    <w:name w:val="Elenco 51"/>
    <w:basedOn w:val="Stileimportato6"/>
    <w:rsid w:val="00C46B13"/>
    <w:pPr>
      <w:numPr>
        <w:numId w:val="19"/>
      </w:numPr>
    </w:pPr>
  </w:style>
  <w:style w:type="numbering" w:customStyle="1" w:styleId="Stileimportato6">
    <w:name w:val="Stile importato 6"/>
    <w:rsid w:val="00C46B13"/>
  </w:style>
  <w:style w:type="numbering" w:customStyle="1" w:styleId="List6">
    <w:name w:val="List 6"/>
    <w:basedOn w:val="Stileimportato7"/>
    <w:rsid w:val="00C46B13"/>
    <w:pPr>
      <w:numPr>
        <w:numId w:val="20"/>
      </w:numPr>
    </w:pPr>
  </w:style>
  <w:style w:type="numbering" w:customStyle="1" w:styleId="Stileimportato7">
    <w:name w:val="Stile importato 7"/>
    <w:rsid w:val="00C46B13"/>
  </w:style>
  <w:style w:type="numbering" w:customStyle="1" w:styleId="List7">
    <w:name w:val="List 7"/>
    <w:basedOn w:val="Stileimportato8"/>
    <w:rsid w:val="00C46B13"/>
    <w:pPr>
      <w:numPr>
        <w:numId w:val="21"/>
      </w:numPr>
    </w:pPr>
  </w:style>
  <w:style w:type="numbering" w:customStyle="1" w:styleId="Stileimportato8">
    <w:name w:val="Stile importato 8"/>
    <w:rsid w:val="00C46B13"/>
  </w:style>
  <w:style w:type="numbering" w:customStyle="1" w:styleId="List8">
    <w:name w:val="List 8"/>
    <w:basedOn w:val="Stileimportato9"/>
    <w:rsid w:val="00C46B13"/>
    <w:pPr>
      <w:numPr>
        <w:numId w:val="22"/>
      </w:numPr>
    </w:pPr>
  </w:style>
  <w:style w:type="numbering" w:customStyle="1" w:styleId="Stileimportato9">
    <w:name w:val="Stile importato 9"/>
    <w:rsid w:val="00C46B13"/>
  </w:style>
  <w:style w:type="numbering" w:customStyle="1" w:styleId="List9">
    <w:name w:val="List 9"/>
    <w:basedOn w:val="Stileimportato10"/>
    <w:rsid w:val="00C46B13"/>
    <w:pPr>
      <w:numPr>
        <w:numId w:val="23"/>
      </w:numPr>
    </w:pPr>
  </w:style>
  <w:style w:type="numbering" w:customStyle="1" w:styleId="Stileimportato10">
    <w:name w:val="Stile importato 10"/>
    <w:rsid w:val="00C46B13"/>
  </w:style>
  <w:style w:type="numbering" w:customStyle="1" w:styleId="List10">
    <w:name w:val="List 10"/>
    <w:basedOn w:val="Stileimportato11"/>
    <w:rsid w:val="00C46B13"/>
    <w:pPr>
      <w:numPr>
        <w:numId w:val="24"/>
      </w:numPr>
    </w:pPr>
  </w:style>
  <w:style w:type="numbering" w:customStyle="1" w:styleId="Stileimportato11">
    <w:name w:val="Stile importato 11"/>
    <w:rsid w:val="00C46B13"/>
  </w:style>
  <w:style w:type="numbering" w:customStyle="1" w:styleId="List11">
    <w:name w:val="List 11"/>
    <w:basedOn w:val="Stileimportato12"/>
    <w:rsid w:val="00C46B13"/>
    <w:pPr>
      <w:numPr>
        <w:numId w:val="25"/>
      </w:numPr>
    </w:pPr>
  </w:style>
  <w:style w:type="numbering" w:customStyle="1" w:styleId="Stileimportato12">
    <w:name w:val="Stile importato 12"/>
    <w:rsid w:val="00C46B13"/>
  </w:style>
  <w:style w:type="numbering" w:customStyle="1" w:styleId="List12">
    <w:name w:val="List 12"/>
    <w:basedOn w:val="Stileimportato13"/>
    <w:rsid w:val="00C46B13"/>
    <w:pPr>
      <w:numPr>
        <w:numId w:val="26"/>
      </w:numPr>
    </w:pPr>
  </w:style>
  <w:style w:type="numbering" w:customStyle="1" w:styleId="Stileimportato13">
    <w:name w:val="Stile importato 13"/>
    <w:rsid w:val="00C46B13"/>
  </w:style>
  <w:style w:type="numbering" w:customStyle="1" w:styleId="List13">
    <w:name w:val="List 13"/>
    <w:basedOn w:val="Stileimportato14"/>
    <w:rsid w:val="00C46B13"/>
    <w:pPr>
      <w:numPr>
        <w:numId w:val="27"/>
      </w:numPr>
    </w:pPr>
  </w:style>
  <w:style w:type="numbering" w:customStyle="1" w:styleId="Stileimportato14">
    <w:name w:val="Stile importato 14"/>
    <w:rsid w:val="00C46B13"/>
  </w:style>
  <w:style w:type="numbering" w:customStyle="1" w:styleId="List14">
    <w:name w:val="List 14"/>
    <w:basedOn w:val="Stileimportato15"/>
    <w:rsid w:val="00C46B13"/>
    <w:pPr>
      <w:numPr>
        <w:numId w:val="28"/>
      </w:numPr>
    </w:pPr>
  </w:style>
  <w:style w:type="numbering" w:customStyle="1" w:styleId="Stileimportato15">
    <w:name w:val="Stile importato 15"/>
    <w:rsid w:val="00C46B13"/>
  </w:style>
  <w:style w:type="numbering" w:customStyle="1" w:styleId="List15">
    <w:name w:val="List 15"/>
    <w:basedOn w:val="Stileimportato16"/>
    <w:rsid w:val="00C46B13"/>
    <w:pPr>
      <w:numPr>
        <w:numId w:val="29"/>
      </w:numPr>
    </w:pPr>
  </w:style>
  <w:style w:type="numbering" w:customStyle="1" w:styleId="Stileimportato16">
    <w:name w:val="Stile importato 16"/>
    <w:rsid w:val="00C46B13"/>
  </w:style>
  <w:style w:type="numbering" w:customStyle="1" w:styleId="List16">
    <w:name w:val="List 16"/>
    <w:basedOn w:val="Stileimportato17"/>
    <w:rsid w:val="00C46B13"/>
    <w:pPr>
      <w:numPr>
        <w:numId w:val="30"/>
      </w:numPr>
    </w:pPr>
  </w:style>
  <w:style w:type="numbering" w:customStyle="1" w:styleId="Stileimportato17">
    <w:name w:val="Stile importato 17"/>
    <w:rsid w:val="00C46B13"/>
  </w:style>
  <w:style w:type="numbering" w:customStyle="1" w:styleId="List17">
    <w:name w:val="List 17"/>
    <w:basedOn w:val="Stileimportato18"/>
    <w:rsid w:val="00C46B13"/>
    <w:pPr>
      <w:numPr>
        <w:numId w:val="31"/>
      </w:numPr>
    </w:pPr>
  </w:style>
  <w:style w:type="numbering" w:customStyle="1" w:styleId="Stileimportato18">
    <w:name w:val="Stile importato 18"/>
    <w:rsid w:val="00C46B13"/>
  </w:style>
  <w:style w:type="numbering" w:customStyle="1" w:styleId="List18">
    <w:name w:val="List 18"/>
    <w:basedOn w:val="Stileimportato19"/>
    <w:rsid w:val="00C46B13"/>
    <w:pPr>
      <w:numPr>
        <w:numId w:val="32"/>
      </w:numPr>
    </w:pPr>
  </w:style>
  <w:style w:type="numbering" w:customStyle="1" w:styleId="Stileimportato19">
    <w:name w:val="Stile importato 19"/>
    <w:rsid w:val="00C46B13"/>
  </w:style>
  <w:style w:type="numbering" w:customStyle="1" w:styleId="List19">
    <w:name w:val="List 19"/>
    <w:basedOn w:val="Stileimportato20"/>
    <w:rsid w:val="00C46B13"/>
    <w:pPr>
      <w:numPr>
        <w:numId w:val="33"/>
      </w:numPr>
    </w:pPr>
  </w:style>
  <w:style w:type="numbering" w:customStyle="1" w:styleId="Stileimportato20">
    <w:name w:val="Stile importato 20"/>
    <w:rsid w:val="00C46B13"/>
  </w:style>
  <w:style w:type="numbering" w:customStyle="1" w:styleId="List20">
    <w:name w:val="List 20"/>
    <w:basedOn w:val="Stileimportato21"/>
    <w:rsid w:val="00C46B13"/>
    <w:pPr>
      <w:numPr>
        <w:numId w:val="34"/>
      </w:numPr>
    </w:pPr>
  </w:style>
  <w:style w:type="numbering" w:customStyle="1" w:styleId="Stileimportato21">
    <w:name w:val="Stile importato 21"/>
    <w:rsid w:val="00C46B13"/>
  </w:style>
  <w:style w:type="numbering" w:customStyle="1" w:styleId="List21">
    <w:name w:val="List 21"/>
    <w:basedOn w:val="Stileimportato22"/>
    <w:rsid w:val="00C46B13"/>
    <w:pPr>
      <w:numPr>
        <w:numId w:val="35"/>
      </w:numPr>
    </w:pPr>
  </w:style>
  <w:style w:type="numbering" w:customStyle="1" w:styleId="Stileimportato22">
    <w:name w:val="Stile importato 22"/>
    <w:rsid w:val="00C46B13"/>
  </w:style>
  <w:style w:type="numbering" w:customStyle="1" w:styleId="List22">
    <w:name w:val="List 22"/>
    <w:basedOn w:val="Stileimportato23"/>
    <w:rsid w:val="00C46B13"/>
    <w:pPr>
      <w:numPr>
        <w:numId w:val="36"/>
      </w:numPr>
    </w:pPr>
  </w:style>
  <w:style w:type="numbering" w:customStyle="1" w:styleId="Stileimportato23">
    <w:name w:val="Stile importato 23"/>
    <w:rsid w:val="00C46B13"/>
  </w:style>
  <w:style w:type="numbering" w:customStyle="1" w:styleId="List23">
    <w:name w:val="List 23"/>
    <w:basedOn w:val="Stileimportato24"/>
    <w:rsid w:val="00C46B13"/>
    <w:pPr>
      <w:numPr>
        <w:numId w:val="37"/>
      </w:numPr>
    </w:pPr>
  </w:style>
  <w:style w:type="numbering" w:customStyle="1" w:styleId="Stileimportato24">
    <w:name w:val="Stile importato 24"/>
    <w:rsid w:val="00C46B13"/>
  </w:style>
  <w:style w:type="numbering" w:customStyle="1" w:styleId="List24">
    <w:name w:val="List 24"/>
    <w:basedOn w:val="Stileimportato25"/>
    <w:rsid w:val="00C46B13"/>
    <w:pPr>
      <w:numPr>
        <w:numId w:val="38"/>
      </w:numPr>
    </w:pPr>
  </w:style>
  <w:style w:type="numbering" w:customStyle="1" w:styleId="Stileimportato25">
    <w:name w:val="Stile importato 25"/>
    <w:rsid w:val="00C46B13"/>
  </w:style>
  <w:style w:type="numbering" w:customStyle="1" w:styleId="List25">
    <w:name w:val="List 25"/>
    <w:basedOn w:val="Stileimportato26"/>
    <w:rsid w:val="00C46B13"/>
    <w:pPr>
      <w:numPr>
        <w:numId w:val="39"/>
      </w:numPr>
    </w:pPr>
  </w:style>
  <w:style w:type="numbering" w:customStyle="1" w:styleId="Stileimportato26">
    <w:name w:val="Stile importato 26"/>
    <w:rsid w:val="00C46B13"/>
  </w:style>
  <w:style w:type="numbering" w:customStyle="1" w:styleId="List26">
    <w:name w:val="List 26"/>
    <w:basedOn w:val="Stileimportato27"/>
    <w:rsid w:val="00C46B13"/>
    <w:pPr>
      <w:numPr>
        <w:numId w:val="40"/>
      </w:numPr>
    </w:pPr>
  </w:style>
  <w:style w:type="numbering" w:customStyle="1" w:styleId="Stileimportato27">
    <w:name w:val="Stile importato 27"/>
    <w:rsid w:val="00C46B13"/>
  </w:style>
  <w:style w:type="numbering" w:customStyle="1" w:styleId="List27">
    <w:name w:val="List 27"/>
    <w:basedOn w:val="Stileimportato28"/>
    <w:rsid w:val="00C46B13"/>
    <w:pPr>
      <w:numPr>
        <w:numId w:val="41"/>
      </w:numPr>
    </w:pPr>
  </w:style>
  <w:style w:type="numbering" w:customStyle="1" w:styleId="Stileimportato28">
    <w:name w:val="Stile importato 28"/>
    <w:rsid w:val="00C46B13"/>
  </w:style>
  <w:style w:type="numbering" w:customStyle="1" w:styleId="List28">
    <w:name w:val="List 28"/>
    <w:basedOn w:val="Stileimportato29"/>
    <w:rsid w:val="00C46B13"/>
    <w:pPr>
      <w:numPr>
        <w:numId w:val="42"/>
      </w:numPr>
    </w:pPr>
  </w:style>
  <w:style w:type="numbering" w:customStyle="1" w:styleId="Stileimportato29">
    <w:name w:val="Stile importato 29"/>
    <w:rsid w:val="00C46B13"/>
  </w:style>
  <w:style w:type="numbering" w:customStyle="1" w:styleId="List29">
    <w:name w:val="List 29"/>
    <w:basedOn w:val="Stileimportato30"/>
    <w:rsid w:val="00C46B13"/>
    <w:pPr>
      <w:numPr>
        <w:numId w:val="43"/>
      </w:numPr>
    </w:pPr>
  </w:style>
  <w:style w:type="numbering" w:customStyle="1" w:styleId="Stileimportato30">
    <w:name w:val="Stile importato 30"/>
    <w:rsid w:val="00C46B13"/>
  </w:style>
  <w:style w:type="numbering" w:customStyle="1" w:styleId="List30">
    <w:name w:val="List 30"/>
    <w:basedOn w:val="Stileimportato31"/>
    <w:rsid w:val="00C46B13"/>
    <w:pPr>
      <w:numPr>
        <w:numId w:val="44"/>
      </w:numPr>
    </w:pPr>
  </w:style>
  <w:style w:type="numbering" w:customStyle="1" w:styleId="Stileimportato31">
    <w:name w:val="Stile importato 31"/>
    <w:rsid w:val="00C46B13"/>
  </w:style>
  <w:style w:type="numbering" w:customStyle="1" w:styleId="List31">
    <w:name w:val="List 31"/>
    <w:basedOn w:val="Stileimportato32"/>
    <w:rsid w:val="00C46B13"/>
    <w:pPr>
      <w:numPr>
        <w:numId w:val="45"/>
      </w:numPr>
    </w:pPr>
  </w:style>
  <w:style w:type="numbering" w:customStyle="1" w:styleId="Stileimportato32">
    <w:name w:val="Stile importato 32"/>
    <w:rsid w:val="00C46B13"/>
  </w:style>
  <w:style w:type="numbering" w:customStyle="1" w:styleId="List32">
    <w:name w:val="List 32"/>
    <w:basedOn w:val="Stileimportato33"/>
    <w:rsid w:val="00C46B13"/>
    <w:pPr>
      <w:numPr>
        <w:numId w:val="46"/>
      </w:numPr>
    </w:pPr>
  </w:style>
  <w:style w:type="numbering" w:customStyle="1" w:styleId="Stileimportato33">
    <w:name w:val="Stile importato 33"/>
    <w:rsid w:val="00C46B13"/>
  </w:style>
  <w:style w:type="paragraph" w:customStyle="1" w:styleId="DidefaultA">
    <w:name w:val="Di default A"/>
    <w:rsid w:val="00C46B13"/>
    <w:pPr>
      <w:pBdr>
        <w:top w:val="nil"/>
        <w:left w:val="nil"/>
        <w:bottom w:val="nil"/>
        <w:right w:val="nil"/>
        <w:between w:val="nil"/>
        <w:bar w:val="nil"/>
      </w:pBdr>
    </w:pPr>
    <w:rPr>
      <w:rFonts w:ascii="Helvetica" w:eastAsia="Helvetica" w:hAnsi="Helvetica" w:cs="Helvetica"/>
      <w:color w:val="000000"/>
      <w:u w:color="000000"/>
      <w:bdr w:val="nil"/>
      <w:lang w:eastAsia="it-IT"/>
    </w:rPr>
  </w:style>
  <w:style w:type="numbering" w:customStyle="1" w:styleId="List33">
    <w:name w:val="List 33"/>
    <w:basedOn w:val="Stileimportato34"/>
    <w:rsid w:val="00C46B13"/>
    <w:pPr>
      <w:numPr>
        <w:numId w:val="47"/>
      </w:numPr>
    </w:pPr>
  </w:style>
  <w:style w:type="numbering" w:customStyle="1" w:styleId="Stileimportato34">
    <w:name w:val="Stile importato 34"/>
    <w:rsid w:val="00C46B13"/>
  </w:style>
  <w:style w:type="numbering" w:customStyle="1" w:styleId="List34">
    <w:name w:val="List 34"/>
    <w:basedOn w:val="Stileimportato35"/>
    <w:rsid w:val="00C46B13"/>
    <w:pPr>
      <w:numPr>
        <w:numId w:val="48"/>
      </w:numPr>
    </w:pPr>
  </w:style>
  <w:style w:type="numbering" w:customStyle="1" w:styleId="Stileimportato35">
    <w:name w:val="Stile importato 35"/>
    <w:rsid w:val="00C46B13"/>
  </w:style>
  <w:style w:type="numbering" w:customStyle="1" w:styleId="List35">
    <w:name w:val="List 35"/>
    <w:basedOn w:val="Stileimportato36"/>
    <w:rsid w:val="00C46B13"/>
    <w:pPr>
      <w:numPr>
        <w:numId w:val="49"/>
      </w:numPr>
    </w:pPr>
  </w:style>
  <w:style w:type="numbering" w:customStyle="1" w:styleId="Stileimportato36">
    <w:name w:val="Stile importato 36"/>
    <w:rsid w:val="00C46B13"/>
  </w:style>
  <w:style w:type="numbering" w:customStyle="1" w:styleId="List36">
    <w:name w:val="List 36"/>
    <w:basedOn w:val="Stileimportato37"/>
    <w:rsid w:val="00C46B13"/>
    <w:pPr>
      <w:numPr>
        <w:numId w:val="50"/>
      </w:numPr>
    </w:pPr>
  </w:style>
  <w:style w:type="numbering" w:customStyle="1" w:styleId="Stileimportato37">
    <w:name w:val="Stile importato 37"/>
    <w:rsid w:val="00C46B13"/>
  </w:style>
  <w:style w:type="numbering" w:customStyle="1" w:styleId="List37">
    <w:name w:val="List 37"/>
    <w:basedOn w:val="Stileimportato38"/>
    <w:rsid w:val="00C46B13"/>
    <w:pPr>
      <w:numPr>
        <w:numId w:val="51"/>
      </w:numPr>
    </w:pPr>
  </w:style>
  <w:style w:type="numbering" w:customStyle="1" w:styleId="Stileimportato38">
    <w:name w:val="Stile importato 38"/>
    <w:rsid w:val="00C46B13"/>
  </w:style>
  <w:style w:type="numbering" w:customStyle="1" w:styleId="List38">
    <w:name w:val="List 38"/>
    <w:basedOn w:val="Stileimportato39"/>
    <w:rsid w:val="00C46B13"/>
    <w:pPr>
      <w:numPr>
        <w:numId w:val="52"/>
      </w:numPr>
    </w:pPr>
  </w:style>
  <w:style w:type="numbering" w:customStyle="1" w:styleId="Stileimportato39">
    <w:name w:val="Stile importato 39"/>
    <w:rsid w:val="00C46B13"/>
  </w:style>
  <w:style w:type="numbering" w:customStyle="1" w:styleId="List39">
    <w:name w:val="List 39"/>
    <w:basedOn w:val="Stileimportato40"/>
    <w:rsid w:val="00C46B13"/>
    <w:pPr>
      <w:numPr>
        <w:numId w:val="53"/>
      </w:numPr>
    </w:pPr>
  </w:style>
  <w:style w:type="numbering" w:customStyle="1" w:styleId="Stileimportato40">
    <w:name w:val="Stile importato 40"/>
    <w:rsid w:val="00C46B13"/>
  </w:style>
  <w:style w:type="numbering" w:customStyle="1" w:styleId="List40">
    <w:name w:val="List 40"/>
    <w:basedOn w:val="Stileimportato41"/>
    <w:rsid w:val="00C46B13"/>
    <w:pPr>
      <w:numPr>
        <w:numId w:val="54"/>
      </w:numPr>
    </w:pPr>
  </w:style>
  <w:style w:type="numbering" w:customStyle="1" w:styleId="Stileimportato41">
    <w:name w:val="Stile importato 41"/>
    <w:rsid w:val="00C46B13"/>
  </w:style>
  <w:style w:type="numbering" w:customStyle="1" w:styleId="List41">
    <w:name w:val="List 41"/>
    <w:basedOn w:val="Stileimportato42"/>
    <w:rsid w:val="00C46B13"/>
    <w:pPr>
      <w:numPr>
        <w:numId w:val="55"/>
      </w:numPr>
    </w:pPr>
  </w:style>
  <w:style w:type="numbering" w:customStyle="1" w:styleId="Stileimportato42">
    <w:name w:val="Stile importato 42"/>
    <w:rsid w:val="00C46B13"/>
  </w:style>
  <w:style w:type="numbering" w:customStyle="1" w:styleId="List42">
    <w:name w:val="List 42"/>
    <w:basedOn w:val="Stileimportato43"/>
    <w:rsid w:val="00C46B13"/>
    <w:pPr>
      <w:numPr>
        <w:numId w:val="56"/>
      </w:numPr>
    </w:pPr>
  </w:style>
  <w:style w:type="numbering" w:customStyle="1" w:styleId="Stileimportato43">
    <w:name w:val="Stile importato 43"/>
    <w:rsid w:val="00C46B13"/>
  </w:style>
  <w:style w:type="numbering" w:customStyle="1" w:styleId="List43">
    <w:name w:val="List 43"/>
    <w:basedOn w:val="Stileimportato44"/>
    <w:rsid w:val="00C46B13"/>
    <w:pPr>
      <w:numPr>
        <w:numId w:val="57"/>
      </w:numPr>
    </w:pPr>
  </w:style>
  <w:style w:type="numbering" w:customStyle="1" w:styleId="Stileimportato44">
    <w:name w:val="Stile importato 44"/>
    <w:rsid w:val="00C46B13"/>
  </w:style>
  <w:style w:type="numbering" w:customStyle="1" w:styleId="List44">
    <w:name w:val="List 44"/>
    <w:basedOn w:val="Stileimportato45"/>
    <w:rsid w:val="00C46B13"/>
    <w:pPr>
      <w:numPr>
        <w:numId w:val="58"/>
      </w:numPr>
    </w:pPr>
  </w:style>
  <w:style w:type="numbering" w:customStyle="1" w:styleId="Stileimportato45">
    <w:name w:val="Stile importato 45"/>
    <w:rsid w:val="00C46B13"/>
  </w:style>
  <w:style w:type="numbering" w:customStyle="1" w:styleId="List45">
    <w:name w:val="List 45"/>
    <w:basedOn w:val="Stileimportato46"/>
    <w:rsid w:val="00C46B13"/>
    <w:pPr>
      <w:numPr>
        <w:numId w:val="59"/>
      </w:numPr>
    </w:pPr>
  </w:style>
  <w:style w:type="numbering" w:customStyle="1" w:styleId="Stileimportato46">
    <w:name w:val="Stile importato 46"/>
    <w:rsid w:val="00C46B13"/>
  </w:style>
  <w:style w:type="numbering" w:customStyle="1" w:styleId="List46">
    <w:name w:val="List 46"/>
    <w:basedOn w:val="Stileimportato47"/>
    <w:rsid w:val="00C46B13"/>
    <w:pPr>
      <w:numPr>
        <w:numId w:val="60"/>
      </w:numPr>
    </w:pPr>
  </w:style>
  <w:style w:type="numbering" w:customStyle="1" w:styleId="Stileimportato47">
    <w:name w:val="Stile importato 47"/>
    <w:rsid w:val="00C46B13"/>
  </w:style>
  <w:style w:type="numbering" w:customStyle="1" w:styleId="List47">
    <w:name w:val="List 47"/>
    <w:basedOn w:val="Stileimportato48"/>
    <w:rsid w:val="00C46B13"/>
    <w:pPr>
      <w:numPr>
        <w:numId w:val="61"/>
      </w:numPr>
    </w:pPr>
  </w:style>
  <w:style w:type="numbering" w:customStyle="1" w:styleId="Stileimportato48">
    <w:name w:val="Stile importato 48"/>
    <w:rsid w:val="00C46B13"/>
  </w:style>
  <w:style w:type="numbering" w:customStyle="1" w:styleId="List48">
    <w:name w:val="List 48"/>
    <w:basedOn w:val="Stileimportato49"/>
    <w:rsid w:val="00C46B13"/>
    <w:pPr>
      <w:numPr>
        <w:numId w:val="62"/>
      </w:numPr>
    </w:pPr>
  </w:style>
  <w:style w:type="numbering" w:customStyle="1" w:styleId="Stileimportato49">
    <w:name w:val="Stile importato 49"/>
    <w:rsid w:val="00C46B13"/>
  </w:style>
  <w:style w:type="numbering" w:customStyle="1" w:styleId="List49">
    <w:name w:val="List 49"/>
    <w:basedOn w:val="Stileimportato50"/>
    <w:rsid w:val="00C46B13"/>
    <w:pPr>
      <w:numPr>
        <w:numId w:val="63"/>
      </w:numPr>
    </w:pPr>
  </w:style>
  <w:style w:type="numbering" w:customStyle="1" w:styleId="Stileimportato50">
    <w:name w:val="Stile importato 50"/>
    <w:rsid w:val="00C46B13"/>
  </w:style>
  <w:style w:type="numbering" w:customStyle="1" w:styleId="List50">
    <w:name w:val="List 50"/>
    <w:basedOn w:val="Stileimportato51"/>
    <w:rsid w:val="00C46B13"/>
    <w:pPr>
      <w:numPr>
        <w:numId w:val="64"/>
      </w:numPr>
    </w:pPr>
  </w:style>
  <w:style w:type="numbering" w:customStyle="1" w:styleId="Stileimportato51">
    <w:name w:val="Stile importato 51"/>
    <w:rsid w:val="00C46B13"/>
  </w:style>
  <w:style w:type="numbering" w:customStyle="1" w:styleId="List51">
    <w:name w:val="List 51"/>
    <w:basedOn w:val="Stileimportato52"/>
    <w:rsid w:val="00C46B13"/>
    <w:pPr>
      <w:numPr>
        <w:numId w:val="65"/>
      </w:numPr>
    </w:pPr>
  </w:style>
  <w:style w:type="numbering" w:customStyle="1" w:styleId="Stileimportato52">
    <w:name w:val="Stile importato 52"/>
    <w:rsid w:val="00C46B13"/>
  </w:style>
  <w:style w:type="numbering" w:customStyle="1" w:styleId="List52">
    <w:name w:val="List 52"/>
    <w:basedOn w:val="Stileimportato53"/>
    <w:rsid w:val="00C46B13"/>
    <w:pPr>
      <w:numPr>
        <w:numId w:val="66"/>
      </w:numPr>
    </w:pPr>
  </w:style>
  <w:style w:type="numbering" w:customStyle="1" w:styleId="Stileimportato53">
    <w:name w:val="Stile importato 53"/>
    <w:rsid w:val="00C46B13"/>
  </w:style>
  <w:style w:type="numbering" w:customStyle="1" w:styleId="List53">
    <w:name w:val="List 53"/>
    <w:basedOn w:val="Stileimportato54"/>
    <w:rsid w:val="00C46B13"/>
    <w:pPr>
      <w:numPr>
        <w:numId w:val="67"/>
      </w:numPr>
    </w:pPr>
  </w:style>
  <w:style w:type="numbering" w:customStyle="1" w:styleId="Stileimportato54">
    <w:name w:val="Stile importato 54"/>
    <w:rsid w:val="00C46B13"/>
  </w:style>
  <w:style w:type="numbering" w:customStyle="1" w:styleId="List54">
    <w:name w:val="List 54"/>
    <w:basedOn w:val="Stileimportato55"/>
    <w:rsid w:val="00C46B13"/>
    <w:pPr>
      <w:numPr>
        <w:numId w:val="68"/>
      </w:numPr>
    </w:pPr>
  </w:style>
  <w:style w:type="numbering" w:customStyle="1" w:styleId="Stileimportato55">
    <w:name w:val="Stile importato 55"/>
    <w:rsid w:val="00C46B13"/>
  </w:style>
  <w:style w:type="numbering" w:customStyle="1" w:styleId="List55">
    <w:name w:val="List 55"/>
    <w:basedOn w:val="Stileimportato56"/>
    <w:rsid w:val="00C46B13"/>
    <w:pPr>
      <w:numPr>
        <w:numId w:val="69"/>
      </w:numPr>
    </w:pPr>
  </w:style>
  <w:style w:type="numbering" w:customStyle="1" w:styleId="Stileimportato56">
    <w:name w:val="Stile importato 56"/>
    <w:rsid w:val="00C46B13"/>
  </w:style>
  <w:style w:type="numbering" w:customStyle="1" w:styleId="List56">
    <w:name w:val="List 56"/>
    <w:basedOn w:val="Stileimportato57"/>
    <w:rsid w:val="00C46B13"/>
    <w:pPr>
      <w:numPr>
        <w:numId w:val="70"/>
      </w:numPr>
    </w:pPr>
  </w:style>
  <w:style w:type="numbering" w:customStyle="1" w:styleId="Stileimportato57">
    <w:name w:val="Stile importato 57"/>
    <w:rsid w:val="00C46B13"/>
  </w:style>
  <w:style w:type="numbering" w:customStyle="1" w:styleId="List57">
    <w:name w:val="List 57"/>
    <w:basedOn w:val="Stileimportato58"/>
    <w:rsid w:val="00C46B13"/>
    <w:pPr>
      <w:numPr>
        <w:numId w:val="71"/>
      </w:numPr>
    </w:pPr>
  </w:style>
  <w:style w:type="numbering" w:customStyle="1" w:styleId="Stileimportato58">
    <w:name w:val="Stile importato 58"/>
    <w:rsid w:val="00C46B13"/>
  </w:style>
  <w:style w:type="numbering" w:customStyle="1" w:styleId="List58">
    <w:name w:val="List 58"/>
    <w:basedOn w:val="Stileimportato59"/>
    <w:rsid w:val="00C46B13"/>
    <w:pPr>
      <w:numPr>
        <w:numId w:val="72"/>
      </w:numPr>
    </w:pPr>
  </w:style>
  <w:style w:type="numbering" w:customStyle="1" w:styleId="Stileimportato59">
    <w:name w:val="Stile importato 59"/>
    <w:rsid w:val="00C46B13"/>
  </w:style>
  <w:style w:type="numbering" w:customStyle="1" w:styleId="List59">
    <w:name w:val="List 59"/>
    <w:basedOn w:val="Stileimportato60"/>
    <w:rsid w:val="00C46B13"/>
    <w:pPr>
      <w:numPr>
        <w:numId w:val="73"/>
      </w:numPr>
    </w:pPr>
  </w:style>
  <w:style w:type="numbering" w:customStyle="1" w:styleId="Stileimportato60">
    <w:name w:val="Stile importato 60"/>
    <w:rsid w:val="00C46B13"/>
  </w:style>
  <w:style w:type="numbering" w:customStyle="1" w:styleId="List60">
    <w:name w:val="List 60"/>
    <w:basedOn w:val="Stileimportato61"/>
    <w:rsid w:val="00C46B13"/>
    <w:pPr>
      <w:numPr>
        <w:numId w:val="74"/>
      </w:numPr>
    </w:pPr>
  </w:style>
  <w:style w:type="numbering" w:customStyle="1" w:styleId="Stileimportato61">
    <w:name w:val="Stile importato 61"/>
    <w:rsid w:val="00C46B13"/>
  </w:style>
  <w:style w:type="numbering" w:customStyle="1" w:styleId="List61">
    <w:name w:val="List 61"/>
    <w:basedOn w:val="Stileimportato62"/>
    <w:rsid w:val="00C46B13"/>
    <w:pPr>
      <w:numPr>
        <w:numId w:val="75"/>
      </w:numPr>
    </w:pPr>
  </w:style>
  <w:style w:type="numbering" w:customStyle="1" w:styleId="Stileimportato62">
    <w:name w:val="Stile importato 62"/>
    <w:rsid w:val="00C46B13"/>
  </w:style>
  <w:style w:type="numbering" w:customStyle="1" w:styleId="List62">
    <w:name w:val="List 62"/>
    <w:basedOn w:val="Stileimportato63"/>
    <w:rsid w:val="00C46B13"/>
    <w:pPr>
      <w:numPr>
        <w:numId w:val="76"/>
      </w:numPr>
    </w:pPr>
  </w:style>
  <w:style w:type="numbering" w:customStyle="1" w:styleId="Stileimportato63">
    <w:name w:val="Stile importato 63"/>
    <w:rsid w:val="00C46B13"/>
  </w:style>
  <w:style w:type="numbering" w:customStyle="1" w:styleId="List63">
    <w:name w:val="List 63"/>
    <w:basedOn w:val="Stileimportato64"/>
    <w:rsid w:val="00C46B13"/>
    <w:pPr>
      <w:numPr>
        <w:numId w:val="77"/>
      </w:numPr>
    </w:pPr>
  </w:style>
  <w:style w:type="numbering" w:customStyle="1" w:styleId="Stileimportato64">
    <w:name w:val="Stile importato 64"/>
    <w:rsid w:val="00C46B13"/>
  </w:style>
  <w:style w:type="numbering" w:customStyle="1" w:styleId="List64">
    <w:name w:val="List 64"/>
    <w:basedOn w:val="Stileimportato65"/>
    <w:rsid w:val="00C46B13"/>
    <w:pPr>
      <w:numPr>
        <w:numId w:val="78"/>
      </w:numPr>
    </w:pPr>
  </w:style>
  <w:style w:type="numbering" w:customStyle="1" w:styleId="Stileimportato65">
    <w:name w:val="Stile importato 65"/>
    <w:rsid w:val="00C46B13"/>
  </w:style>
  <w:style w:type="numbering" w:customStyle="1" w:styleId="List65">
    <w:name w:val="List 65"/>
    <w:basedOn w:val="Stileimportato66"/>
    <w:rsid w:val="00C46B13"/>
    <w:pPr>
      <w:numPr>
        <w:numId w:val="79"/>
      </w:numPr>
    </w:pPr>
  </w:style>
  <w:style w:type="numbering" w:customStyle="1" w:styleId="Stileimportato66">
    <w:name w:val="Stile importato 66"/>
    <w:rsid w:val="00C46B13"/>
  </w:style>
  <w:style w:type="numbering" w:customStyle="1" w:styleId="List66">
    <w:name w:val="List 66"/>
    <w:basedOn w:val="Stileimportato67"/>
    <w:rsid w:val="00C46B13"/>
    <w:pPr>
      <w:numPr>
        <w:numId w:val="80"/>
      </w:numPr>
    </w:pPr>
  </w:style>
  <w:style w:type="numbering" w:customStyle="1" w:styleId="Stileimportato67">
    <w:name w:val="Stile importato 67"/>
    <w:rsid w:val="00C46B13"/>
  </w:style>
  <w:style w:type="numbering" w:customStyle="1" w:styleId="List67">
    <w:name w:val="List 67"/>
    <w:basedOn w:val="Stileimportato68"/>
    <w:rsid w:val="00C46B13"/>
    <w:pPr>
      <w:numPr>
        <w:numId w:val="81"/>
      </w:numPr>
    </w:pPr>
  </w:style>
  <w:style w:type="numbering" w:customStyle="1" w:styleId="Stileimportato68">
    <w:name w:val="Stile importato 68"/>
    <w:rsid w:val="00C46B13"/>
  </w:style>
  <w:style w:type="numbering" w:customStyle="1" w:styleId="List68">
    <w:name w:val="List 68"/>
    <w:basedOn w:val="Stileimportato69"/>
    <w:rsid w:val="00C46B13"/>
    <w:pPr>
      <w:numPr>
        <w:numId w:val="82"/>
      </w:numPr>
    </w:pPr>
  </w:style>
  <w:style w:type="numbering" w:customStyle="1" w:styleId="Stileimportato69">
    <w:name w:val="Stile importato 69"/>
    <w:rsid w:val="00C46B13"/>
  </w:style>
  <w:style w:type="numbering" w:customStyle="1" w:styleId="List69">
    <w:name w:val="List 69"/>
    <w:basedOn w:val="Stileimportato70"/>
    <w:rsid w:val="00C46B13"/>
    <w:pPr>
      <w:numPr>
        <w:numId w:val="83"/>
      </w:numPr>
    </w:pPr>
  </w:style>
  <w:style w:type="numbering" w:customStyle="1" w:styleId="Stileimportato70">
    <w:name w:val="Stile importato 70"/>
    <w:rsid w:val="00C46B13"/>
  </w:style>
  <w:style w:type="numbering" w:customStyle="1" w:styleId="List70">
    <w:name w:val="List 70"/>
    <w:basedOn w:val="Stileimportato71"/>
    <w:rsid w:val="00C46B13"/>
    <w:pPr>
      <w:numPr>
        <w:numId w:val="84"/>
      </w:numPr>
    </w:pPr>
  </w:style>
  <w:style w:type="numbering" w:customStyle="1" w:styleId="Stileimportato71">
    <w:name w:val="Stile importato 71"/>
    <w:rsid w:val="00C46B13"/>
  </w:style>
  <w:style w:type="numbering" w:customStyle="1" w:styleId="List71">
    <w:name w:val="List 71"/>
    <w:basedOn w:val="Stileimportato72"/>
    <w:rsid w:val="00C46B13"/>
    <w:pPr>
      <w:numPr>
        <w:numId w:val="85"/>
      </w:numPr>
    </w:pPr>
  </w:style>
  <w:style w:type="numbering" w:customStyle="1" w:styleId="Stileimportato72">
    <w:name w:val="Stile importato 72"/>
    <w:rsid w:val="00C46B13"/>
  </w:style>
  <w:style w:type="paragraph" w:customStyle="1" w:styleId="modellodeliberaGC">
    <w:name w:val="modello delibera GC"/>
    <w:rsid w:val="00C46B13"/>
    <w:pPr>
      <w:pBdr>
        <w:top w:val="nil"/>
        <w:left w:val="nil"/>
        <w:bottom w:val="nil"/>
        <w:right w:val="nil"/>
        <w:between w:val="nil"/>
        <w:bar w:val="nil"/>
      </w:pBdr>
      <w:jc w:val="both"/>
    </w:pPr>
    <w:rPr>
      <w:rFonts w:ascii="Times New Roman" w:eastAsia="Times New Roman" w:hAnsi="Times New Roman" w:cs="Times New Roman"/>
      <w:color w:val="000000"/>
      <w:sz w:val="24"/>
      <w:szCs w:val="24"/>
      <w:u w:color="000000"/>
      <w:bdr w:val="nil"/>
      <w:lang w:eastAsia="it-IT"/>
    </w:rPr>
  </w:style>
  <w:style w:type="character" w:customStyle="1" w:styleId="ParagrafoelencoCarattere">
    <w:name w:val="Paragrafo elenco Carattere"/>
    <w:link w:val="Paragrafoelenco"/>
    <w:uiPriority w:val="34"/>
    <w:qFormat/>
    <w:rsid w:val="000434BA"/>
    <w:rPr>
      <w:rFonts w:ascii="Times New Roman" w:eastAsia="Arial Unicode MS" w:hAnsi="Arial Unicode MS" w:cs="Arial Unicode MS"/>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09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lavoripubblici@comune.lentatesulseveso.mb.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comune.lentatesulseveso@legalmail.it" TargetMode="External"/><Relationship Id="rId1" Type="http://schemas.openxmlformats.org/officeDocument/2006/relationships/hyperlink" Target="mailto:lavoripubblici@comune.lentatesulseveso.mb.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rbetta.giovanni\Documents\Modelli%20di%20Office%20personalizzati\modello%20carta%20intestata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www.w3.org/XML/1998/namespace"/>
    <ds:schemaRef ds:uri="http://schemas.microsoft.com/office/2006/documentManagement/types"/>
    <ds:schemaRef ds:uri="http://purl.org/dc/elements/1.1/"/>
    <ds:schemaRef ds:uri="http://purl.org/dc/terms/"/>
    <ds:schemaRef ds:uri="http://schemas.microsoft.com/office/infopath/2007/PartnerControls"/>
    <ds:schemaRef ds:uri="http://purl.org/dc/dcmitype/"/>
    <ds:schemaRef ds:uri="http://schemas.openxmlformats.org/package/2006/metadata/core-properties"/>
    <ds:schemaRef ds:uri="4873beb7-5857-4685-be1f-d57550cc96cc"/>
    <ds:schemaRef ds:uri="http://schemas.microsoft.com/office/2006/metadata/properties"/>
  </ds:schemaRefs>
</ds:datastoreItem>
</file>

<file path=customXml/itemProps3.xml><?xml version="1.0" encoding="utf-8"?>
<ds:datastoreItem xmlns:ds="http://schemas.openxmlformats.org/officeDocument/2006/customXml" ds:itemID="{DC6C9708-6425-4250-8CB3-B730A317F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carta intestata01.dotx</Template>
  <TotalTime>0</TotalTime>
  <Pages>10</Pages>
  <Words>2984</Words>
  <Characters>17014</Characters>
  <Application>Microsoft Office Word</Application>
  <DocSecurity>0</DocSecurity>
  <Lines>141</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2026-10-27T08:31:00Z</dcterms:created>
  <dcterms:modified xsi:type="dcterms:W3CDTF">2026-10-27T08:31:00Z</dcterms:modified>
</cp:coreProperties>
</file>