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F3" w:rsidRPr="00244D61" w:rsidRDefault="00244D61">
      <w:pPr>
        <w:rPr>
          <w:sz w:val="32"/>
        </w:rPr>
      </w:pPr>
      <w:r w:rsidRPr="00244D61">
        <w:rPr>
          <w:rFonts w:ascii="Arial" w:hAnsi="Arial" w:cs="Arial"/>
          <w:color w:val="222222"/>
          <w:sz w:val="32"/>
          <w:shd w:val="clear" w:color="auto" w:fill="FFFFFF"/>
        </w:rPr>
        <w:t>F</w:t>
      </w:r>
      <w:r w:rsidRPr="00244D61">
        <w:rPr>
          <w:rFonts w:ascii="Arial" w:hAnsi="Arial" w:cs="Arial"/>
          <w:color w:val="222222"/>
          <w:sz w:val="32"/>
          <w:shd w:val="clear" w:color="auto" w:fill="FFFFFF"/>
        </w:rPr>
        <w:t>ino al termine dei lavori presso la casa di comunità l'operatore ric</w:t>
      </w:r>
      <w:bookmarkStart w:id="0" w:name="_GoBack"/>
      <w:bookmarkEnd w:id="0"/>
      <w:r w:rsidRPr="00244D61">
        <w:rPr>
          <w:rFonts w:ascii="Arial" w:hAnsi="Arial" w:cs="Arial"/>
          <w:color w:val="222222"/>
          <w:sz w:val="32"/>
          <w:shd w:val="clear" w:color="auto" w:fill="FFFFFF"/>
        </w:rPr>
        <w:t>eve in presenza presso la sede comunale in via Matteotti</w:t>
      </w:r>
    </w:p>
    <w:sectPr w:rsidR="003C1BF3" w:rsidRPr="00244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61"/>
    <w:rsid w:val="00244D61"/>
    <w:rsid w:val="003C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4256"/>
  <w15:chartTrackingRefBased/>
  <w15:docId w15:val="{86DD6252-3A87-4FC1-82A3-4EDA77E2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Gennaro</dc:creator>
  <cp:keywords/>
  <dc:description/>
  <cp:lastModifiedBy>Giuseppina Gennaro</cp:lastModifiedBy>
  <cp:revision>1</cp:revision>
  <dcterms:created xsi:type="dcterms:W3CDTF">2024-10-24T09:03:00Z</dcterms:created>
  <dcterms:modified xsi:type="dcterms:W3CDTF">2024-10-24T09:03:00Z</dcterms:modified>
</cp:coreProperties>
</file>